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44E81" w14:textId="75FD305C" w:rsidR="00141772" w:rsidRDefault="002D5A4A" w:rsidP="002D5A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A4A">
        <w:rPr>
          <w:rFonts w:ascii="Times New Roman" w:hAnsi="Times New Roman" w:cs="Times New Roman"/>
          <w:b/>
          <w:bCs/>
          <w:sz w:val="24"/>
          <w:szCs w:val="24"/>
        </w:rPr>
        <w:t>Munkakör változtatása – megállapodás</w:t>
      </w:r>
    </w:p>
    <w:p w14:paraId="414384A7" w14:textId="77777777" w:rsidR="002D5A4A" w:rsidRDefault="002D5A4A" w:rsidP="002D5A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amely létrejött egyrészről</w:t>
      </w:r>
    </w:p>
    <w:p w14:paraId="5644E42B" w14:textId="757ED0D1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Munkáltató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22CE0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B04C65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6F68F3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F1A1D34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7DF0F29" w14:textId="19ECA658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Munkáltató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355655F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5DD7938D" w14:textId="4A8DA736" w:rsidR="002D5A4A" w:rsidRDefault="002D5A4A" w:rsidP="002D5A4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Munkvállaló adatai</w:t>
      </w:r>
    </w:p>
    <w:p w14:paraId="2DD5A0C8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Név: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785D8CB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név: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4DAD02A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hely, idő: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970D52B" w14:textId="77777777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Édesanyja neve: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532A119" w14:textId="169687C3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Munkavállaló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7E2F5F8" w14:textId="24602188" w:rsidR="002D5A4A" w:rsidRDefault="002D5A4A" w:rsidP="002D5A4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>) között az alábbi tartalommal:</w:t>
      </w:r>
    </w:p>
    <w:p w14:paraId="054787EB" w14:textId="01B6EDEA" w:rsidR="002D5A4A" w:rsidRDefault="002D5A4A" w:rsidP="002D5A4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Előzmények</w:t>
      </w:r>
    </w:p>
    <w:p w14:paraId="61D1ECB1" w14:textId="0E22346E" w:rsidR="002D5A4A" w:rsidRDefault="002D5A4A" w:rsidP="002D5A4A">
      <w:pPr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D5A4A">
        <w:rPr>
          <w:rFonts w:ascii="Times New Roman" w:hAnsi="Times New Roman" w:cs="Times New Roman"/>
          <w:spacing w:val="1"/>
          <w:sz w:val="24"/>
          <w:szCs w:val="24"/>
        </w:rPr>
        <w:t>Felek megállapítják, hogy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 ……………………………………………</w:t>
      </w:r>
      <w:proofErr w:type="gramStart"/>
      <w:r w:rsidRPr="002D5A4A">
        <w:rPr>
          <w:rFonts w:ascii="Times New Roman" w:hAnsi="Times New Roman" w:cs="Times New Roman"/>
          <w:spacing w:val="1"/>
          <w:sz w:val="24"/>
          <w:szCs w:val="24"/>
        </w:rPr>
        <w:t>…….</w:t>
      </w:r>
      <w:proofErr w:type="gramEnd"/>
      <w:r w:rsidRPr="002D5A4A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>-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án/-én </w:t>
      </w:r>
      <w:r w:rsidRPr="002D5A4A">
        <w:rPr>
          <w:rFonts w:ascii="Times New Roman" w:hAnsi="Times New Roman" w:cs="Times New Roman"/>
          <w:spacing w:val="1"/>
          <w:sz w:val="20"/>
          <w:szCs w:val="20"/>
        </w:rPr>
        <w:t>(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eredeti munkaszerződés hatálybalépésének dátuma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)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munkaszerződést kötöttek, amely alapján Munkavállalót </w:t>
      </w:r>
      <w:r>
        <w:rPr>
          <w:rFonts w:ascii="Times New Roman" w:hAnsi="Times New Roman" w:cs="Times New Roman"/>
          <w:spacing w:val="1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 w:cs="Times New Roman"/>
          <w:spacing w:val="1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spacing w:val="1"/>
          <w:sz w:val="20"/>
          <w:szCs w:val="20"/>
        </w:rPr>
        <w:t>(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eddigi munkakör megnevezése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)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>munkakörben foglalkoztattá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>k.</w:t>
      </w:r>
    </w:p>
    <w:p w14:paraId="514212D6" w14:textId="0909E3A3" w:rsidR="002D5A4A" w:rsidRPr="002D5A4A" w:rsidRDefault="002D5A4A" w:rsidP="002D5A4A">
      <w:pPr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>II. Munkakör változtatása</w:t>
      </w:r>
    </w:p>
    <w:p w14:paraId="5B6EA63A" w14:textId="7A1656F7" w:rsidR="002D5A4A" w:rsidRDefault="002D5A4A" w:rsidP="002D5A4A">
      <w:pPr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A felek közös megegyezéssel rögzítik, hogy a Munkavállaló munkaköre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………………………………………. 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(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új munkakör megnevezése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)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munkakörre 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változik, amely változás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……………………………… </w:t>
      </w: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 napjától lép hatályba.</w:t>
      </w:r>
    </w:p>
    <w:p w14:paraId="46134C93" w14:textId="7F396F6C" w:rsidR="002D5A4A" w:rsidRPr="002D5A4A" w:rsidRDefault="002D5A4A" w:rsidP="002D5A4A">
      <w:pPr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>III. További módosítások</w:t>
      </w:r>
    </w:p>
    <w:p w14:paraId="73B76CAC" w14:textId="169B1A76" w:rsidR="002D5A4A" w:rsidRDefault="002D5A4A" w:rsidP="002D5A4A">
      <w:pPr>
        <w:tabs>
          <w:tab w:val="left" w:pos="6237"/>
          <w:tab w:val="left" w:pos="6946"/>
        </w:tabs>
        <w:jc w:val="both"/>
        <w:rPr>
          <w:rFonts w:ascii="Times New Roman" w:hAnsi="Times New Roman" w:cs="Times New Roman"/>
          <w:i/>
          <w:iCs/>
          <w:spacing w:val="1"/>
          <w:sz w:val="20"/>
          <w:szCs w:val="20"/>
        </w:rPr>
      </w:pPr>
      <w:r w:rsidRPr="002D5A4A">
        <w:rPr>
          <w:rFonts w:ascii="Times New Roman" w:hAnsi="Times New Roman" w:cs="Times New Roman"/>
          <w:spacing w:val="1"/>
          <w:sz w:val="24"/>
          <w:szCs w:val="24"/>
        </w:rPr>
        <w:t xml:space="preserve">Felek egyetértenek, hogy a munkakör változtatásával összefüggésben </w:t>
      </w:r>
      <w:r w:rsidRPr="002D5A4A">
        <w:rPr>
          <w:rFonts w:ascii="Times New Roman" w:hAnsi="Times New Roman" w:cs="Times New Roman"/>
          <w:i/>
          <w:iCs/>
          <w:spacing w:val="1"/>
          <w:sz w:val="24"/>
          <w:szCs w:val="24"/>
        </w:rPr>
        <w:t>(</w:t>
      </w:r>
      <w:r w:rsidRPr="002D5A4A">
        <w:rPr>
          <w:rFonts w:ascii="Times New Roman" w:hAnsi="Times New Roman" w:cs="Times New Roman"/>
          <w:i/>
          <w:iCs/>
          <w:spacing w:val="1"/>
          <w:sz w:val="24"/>
          <w:szCs w:val="24"/>
        </w:rPr>
        <w:t>pl. munkabér, munkavégzés helye, munkaidő</w:t>
      </w:r>
      <w:r w:rsidRPr="002D5A4A">
        <w:rPr>
          <w:rFonts w:ascii="Times New Roman" w:hAnsi="Times New Roman" w:cs="Times New Roman"/>
          <w:i/>
          <w:iCs/>
          <w:spacing w:val="1"/>
          <w:sz w:val="24"/>
          <w:szCs w:val="24"/>
        </w:rPr>
        <w:t>)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>:</w:t>
      </w:r>
      <w:r w:rsidRPr="002D5A4A"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>módosul</w:t>
      </w: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>/</w:t>
      </w: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2D5A4A">
        <w:rPr>
          <w:rFonts w:ascii="Times New Roman" w:hAnsi="Times New Roman" w:cs="Times New Roman"/>
          <w:b/>
          <w:bCs/>
          <w:spacing w:val="1"/>
          <w:sz w:val="24"/>
          <w:szCs w:val="24"/>
        </w:rPr>
        <w:t>nem módosul</w:t>
      </w:r>
      <w:r>
        <w:rPr>
          <w:rFonts w:ascii="Times New Roman" w:hAnsi="Times New Roman" w:cs="Times New Roman"/>
          <w:spacing w:val="1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ab/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(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  <w:u w:val="single"/>
        </w:rPr>
        <w:t xml:space="preserve">a 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  <w:u w:val="single"/>
        </w:rPr>
        <w:t xml:space="preserve">megfelelő 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  <w:u w:val="single"/>
        </w:rPr>
        <w:t>aláhúzandó</w:t>
      </w:r>
      <w:r w:rsidRPr="002D5A4A">
        <w:rPr>
          <w:rFonts w:ascii="Times New Roman" w:hAnsi="Times New Roman" w:cs="Times New Roman"/>
          <w:i/>
          <w:iCs/>
          <w:spacing w:val="1"/>
          <w:sz w:val="20"/>
          <w:szCs w:val="20"/>
        </w:rPr>
        <w:t>)</w:t>
      </w:r>
    </w:p>
    <w:p w14:paraId="5752DF82" w14:textId="1E607229" w:rsidR="002D5A4A" w:rsidRPr="004468C1" w:rsidRDefault="004468C1" w:rsidP="004468C1">
      <w:pPr>
        <w:tabs>
          <w:tab w:val="left" w:pos="6237"/>
          <w:tab w:val="left" w:pos="6946"/>
        </w:tabs>
        <w:ind w:left="709"/>
        <w:jc w:val="both"/>
        <w:rPr>
          <w:rFonts w:ascii="Times New Roman" w:hAnsi="Times New Roman" w:cs="Times New Roman"/>
          <w:i/>
          <w:i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>Ha módosul:</w:t>
      </w:r>
    </w:p>
    <w:p w14:paraId="75085985" w14:textId="4D8F58F4" w:rsidR="004468C1" w:rsidRPr="004468C1" w:rsidRDefault="004468C1" w:rsidP="004468C1">
      <w:pPr>
        <w:tabs>
          <w:tab w:val="left" w:leader="dot" w:pos="6237"/>
          <w:tab w:val="left" w:pos="6946"/>
        </w:tabs>
        <w:ind w:left="709"/>
        <w:jc w:val="both"/>
        <w:rPr>
          <w:rFonts w:ascii="Times New Roman" w:hAnsi="Times New Roman" w:cs="Times New Roman"/>
          <w:i/>
          <w:i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Munkabér: </w:t>
      </w: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ab/>
      </w:r>
    </w:p>
    <w:p w14:paraId="6EC6057F" w14:textId="64844D2A" w:rsidR="004468C1" w:rsidRPr="004468C1" w:rsidRDefault="004468C1" w:rsidP="004468C1">
      <w:pPr>
        <w:tabs>
          <w:tab w:val="left" w:leader="dot" w:pos="6237"/>
          <w:tab w:val="left" w:pos="6946"/>
        </w:tabs>
        <w:ind w:left="709"/>
        <w:jc w:val="both"/>
        <w:rPr>
          <w:rFonts w:ascii="Times New Roman" w:hAnsi="Times New Roman" w:cs="Times New Roman"/>
          <w:i/>
          <w:i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>Munkavégzés helye:</w:t>
      </w: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ab/>
      </w:r>
    </w:p>
    <w:p w14:paraId="0AFC451E" w14:textId="267ED89B" w:rsidR="004468C1" w:rsidRPr="004468C1" w:rsidRDefault="004468C1" w:rsidP="004468C1">
      <w:pPr>
        <w:tabs>
          <w:tab w:val="left" w:leader="dot" w:pos="6237"/>
          <w:tab w:val="left" w:pos="6946"/>
        </w:tabs>
        <w:ind w:left="709"/>
        <w:jc w:val="both"/>
        <w:rPr>
          <w:rFonts w:ascii="Times New Roman" w:hAnsi="Times New Roman" w:cs="Times New Roman"/>
          <w:i/>
          <w:i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Munkaidő: </w:t>
      </w:r>
      <w:r w:rsidRPr="004468C1">
        <w:rPr>
          <w:rFonts w:ascii="Times New Roman" w:hAnsi="Times New Roman" w:cs="Times New Roman"/>
          <w:i/>
          <w:iCs/>
          <w:spacing w:val="1"/>
          <w:sz w:val="24"/>
          <w:szCs w:val="24"/>
        </w:rPr>
        <w:tab/>
      </w:r>
    </w:p>
    <w:p w14:paraId="039270DC" w14:textId="77777777" w:rsidR="005016BF" w:rsidRDefault="005016BF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</w:p>
    <w:p w14:paraId="77A3AC04" w14:textId="3FED0981" w:rsid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b/>
          <w:bCs/>
          <w:spacing w:val="1"/>
          <w:sz w:val="24"/>
          <w:szCs w:val="24"/>
        </w:rPr>
        <w:lastRenderedPageBreak/>
        <w:t>IV. Felek jogai és kötelezettségei</w:t>
      </w:r>
    </w:p>
    <w:p w14:paraId="38A8C984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A munkáltató kizárólag a munkavállaló írásbeli hozzájárulásával módosíthatja a munkakört, amely módosítás a munkaszerződés részét képezi.</w:t>
      </w:r>
    </w:p>
    <w:p w14:paraId="48517F98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Köteles a munkavállalót írásban tájékoztatni a munkakör változásáról, az új munkakör várható feladatairól és a változással kapcsolatos minden lényeges körülményről legkésőbb a változtatás hatálybalépése előtt.</w:t>
      </w:r>
    </w:p>
    <w:p w14:paraId="3FBA6264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Biztosítania kell, hogy az új munkakör megfeleljen a munkavállaló képesítésének, egészségi állapotának és szakmai alkalmasságának, és a változtatás nem okoz hátrányt a munkavállaló részére.</w:t>
      </w:r>
    </w:p>
    <w:p w14:paraId="4AED5372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A munkakör változtatásával együtt járó esetleges bér-, munkaidő- vagy munkavégzési hely változásokat szintén írásban kell rögzíteni és a munkavállaló tudomására hozni</w:t>
      </w: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.</w:t>
      </w:r>
    </w:p>
    <w:p w14:paraId="52D1CE8C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A munkavállaló köteles a megváltoztatott munkakörben a szerződésben foglaltak szerint dolgozni és eleget tenni a munkaköréhez kapcsolódó feladatoknak.</w:t>
      </w:r>
    </w:p>
    <w:p w14:paraId="18935F96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Jogosult a munkakör változtatásával kapcsolatos tájékoztatásra, és joga van dönteni arról, hogy a módosítást elfogadja-e, annak megvalósulása csak a közös megegyezés esetén lehetséges.</w:t>
      </w:r>
    </w:p>
    <w:p w14:paraId="2D0E2456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Amennyiben a munkakör változtatás indokolt, de a munkavállaló nem járul hozzá, a munkáltató nem jogosult egyoldalúan beosztani az új munkakörbe.</w:t>
      </w:r>
    </w:p>
    <w:p w14:paraId="5C1A49FC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A munkavállaló jogosult a munkakör változtatását 30 napon belül írásban kifogásolni, ha az megsérti jogait vagy törvényi előírásokat.</w:t>
      </w:r>
    </w:p>
    <w:p w14:paraId="70A31594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Felek vállalják a szükséges együttműködést és egyeztetést a munkakör változásának gördülékeny lebonyolítása érdekében.</w:t>
      </w:r>
    </w:p>
    <w:p w14:paraId="1ADAF5DF" w14:textId="320122DC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Felek kötelesek a munkaviszonyra vonatkozó bármely lényeges változást időben, írásban közölni egymással.</w:t>
      </w:r>
    </w:p>
    <w:p w14:paraId="689A3194" w14:textId="77777777" w:rsid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V. Egyéb rendelkezések</w:t>
      </w:r>
    </w:p>
    <w:p w14:paraId="00D915BE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spacing w:val="1"/>
          <w:sz w:val="24"/>
          <w:szCs w:val="24"/>
        </w:rPr>
        <w:t>A jelen megállapodás a munkaszerződés részét képezi és annak módosítását jelenti.</w:t>
      </w:r>
    </w:p>
    <w:p w14:paraId="57ADA19B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spacing w:val="1"/>
          <w:sz w:val="24"/>
          <w:szCs w:val="24"/>
        </w:rPr>
        <w:t>A megállapodásban nem érintett feltételek változatlanul hatályban maradnak.</w:t>
      </w:r>
    </w:p>
    <w:p w14:paraId="31B68841" w14:textId="2E8FA4AF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spacing w:val="1"/>
          <w:sz w:val="24"/>
          <w:szCs w:val="24"/>
        </w:rPr>
        <w:t>A megállapodás a felek aláírásával lép hatályba.</w:t>
      </w:r>
    </w:p>
    <w:p w14:paraId="5E0A4801" w14:textId="6114E8C7" w:rsid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468C1">
        <w:rPr>
          <w:rFonts w:ascii="Times New Roman" w:hAnsi="Times New Roman" w:cs="Times New Roman"/>
          <w:spacing w:val="1"/>
          <w:sz w:val="24"/>
          <w:szCs w:val="24"/>
        </w:rPr>
        <w:t xml:space="preserve">A további nem szabályozott kérdésekben a Munka Törvénykönyvében foglaltak irányadók. </w:t>
      </w:r>
    </w:p>
    <w:p w14:paraId="1B856304" w14:textId="77777777" w:rsidR="00C857FD" w:rsidRDefault="00C857FD" w:rsidP="00C857F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67345A68" w14:textId="77777777" w:rsidR="00C857FD" w:rsidRDefault="00C857FD" w:rsidP="00C857F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E7D2C55" w14:textId="77777777" w:rsidR="00C857FD" w:rsidRDefault="00C857FD" w:rsidP="00C857FD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31AAFF2" w14:textId="77777777" w:rsidR="00C857FD" w:rsidRDefault="00C857FD" w:rsidP="00C857FD">
      <w:pPr>
        <w:tabs>
          <w:tab w:val="left" w:leader="dot" w:pos="3119"/>
        </w:tabs>
        <w:jc w:val="both"/>
      </w:pPr>
    </w:p>
    <w:p w14:paraId="31DC7C14" w14:textId="77777777" w:rsidR="00C857FD" w:rsidRDefault="00C857FD" w:rsidP="00C857FD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857FD" w14:paraId="3C02B32A" w14:textId="77777777" w:rsidTr="00F4621B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7290E8B3" w14:textId="63F11063" w:rsidR="00C857FD" w:rsidRPr="00630E0B" w:rsidRDefault="00C857FD" w:rsidP="00F4621B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C3C1F47" w14:textId="77777777" w:rsidR="00C857FD" w:rsidRPr="00630E0B" w:rsidRDefault="00C857FD" w:rsidP="00F4621B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6988B132" w14:textId="53096C45" w:rsidR="00C857FD" w:rsidRPr="00630E0B" w:rsidRDefault="00C857FD" w:rsidP="00F4621B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Munkavállaló</w:t>
            </w:r>
          </w:p>
        </w:tc>
      </w:tr>
    </w:tbl>
    <w:p w14:paraId="7A330D4E" w14:textId="77777777" w:rsidR="004468C1" w:rsidRPr="004468C1" w:rsidRDefault="004468C1" w:rsidP="004468C1">
      <w:pPr>
        <w:tabs>
          <w:tab w:val="left" w:leader="dot" w:pos="6237"/>
          <w:tab w:val="left" w:pos="6946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sectPr w:rsidR="004468C1" w:rsidRPr="00446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31F6"/>
    <w:multiLevelType w:val="multilevel"/>
    <w:tmpl w:val="B7ACE8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54581"/>
    <w:multiLevelType w:val="multilevel"/>
    <w:tmpl w:val="5EDA3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9C7A52"/>
    <w:multiLevelType w:val="multilevel"/>
    <w:tmpl w:val="DB3E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490CE0"/>
    <w:multiLevelType w:val="multilevel"/>
    <w:tmpl w:val="3D64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034916"/>
    <w:multiLevelType w:val="multilevel"/>
    <w:tmpl w:val="280A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5075BEC"/>
    <w:multiLevelType w:val="multilevel"/>
    <w:tmpl w:val="5ECC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E82616"/>
    <w:multiLevelType w:val="multilevel"/>
    <w:tmpl w:val="AE769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772"/>
    <w:rsid w:val="00130584"/>
    <w:rsid w:val="00141772"/>
    <w:rsid w:val="002D5A4A"/>
    <w:rsid w:val="004468C1"/>
    <w:rsid w:val="005016BF"/>
    <w:rsid w:val="00C8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9695A"/>
  <w15:chartTrackingRefBased/>
  <w15:docId w15:val="{6EC77EEF-D0EB-42F2-90E6-EE664812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4468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D5A4A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4468C1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customStyle="1" w:styleId="my-2">
    <w:name w:val="my-2"/>
    <w:basedOn w:val="Norml"/>
    <w:rsid w:val="0044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68C1"/>
    <w:rPr>
      <w:b/>
      <w:bCs/>
    </w:rPr>
  </w:style>
  <w:style w:type="table" w:styleId="Rcsostblzat">
    <w:name w:val="Table Grid"/>
    <w:basedOn w:val="Normltblzat"/>
    <w:uiPriority w:val="39"/>
    <w:rsid w:val="00C85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2025-10-15T13:10:00Z</dcterms:created>
  <dcterms:modified xsi:type="dcterms:W3CDTF">2025-10-15T14:07:00Z</dcterms:modified>
</cp:coreProperties>
</file>