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76A3B" w14:textId="2934FBC5" w:rsidR="003E7C82" w:rsidRPr="003E7C82" w:rsidRDefault="003E7C82" w:rsidP="003E7C8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Tanácsadói Szerződés</w:t>
      </w:r>
    </w:p>
    <w:p w14:paraId="4F7D3896" w14:textId="77777777" w:rsidR="00CE68B8" w:rsidRDefault="00CE68B8" w:rsidP="00CE68B8">
      <w:pPr>
        <w:pStyle w:val="my-2"/>
        <w:rPr>
          <w:b/>
          <w:bCs/>
          <w:spacing w:val="1"/>
          <w:sz w:val="28"/>
          <w:szCs w:val="28"/>
        </w:rPr>
      </w:pPr>
      <w:r>
        <w:rPr>
          <w:spacing w:val="1"/>
        </w:rPr>
        <w:t>amely létrejött egyrészről</w:t>
      </w:r>
    </w:p>
    <w:p w14:paraId="11F0A6DD" w14:textId="6BD599E9" w:rsidR="00CE68B8" w:rsidRPr="00CE68B8" w:rsidRDefault="00CE68B8" w:rsidP="00CE68B8">
      <w:pPr>
        <w:tabs>
          <w:tab w:val="left" w:leader="dot" w:pos="6379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 Megrendelő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3E33FE" w14:textId="77777777" w:rsidR="00CE68B8" w:rsidRDefault="00CE68B8" w:rsidP="00CE68B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bookmarkStart w:id="0" w:name="_Hlk211418746"/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55D6A97" w14:textId="77777777" w:rsidR="00CE68B8" w:rsidRDefault="00CE68B8" w:rsidP="00CE68B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BCF2275" w14:textId="77777777" w:rsidR="00CE68B8" w:rsidRDefault="00CE68B8" w:rsidP="00CE68B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469C927" w14:textId="77777777" w:rsidR="00CE68B8" w:rsidRDefault="00CE68B8" w:rsidP="00CE68B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bookmarkEnd w:id="0"/>
    <w:p w14:paraId="4956D787" w14:textId="399E9E54" w:rsidR="00CE68B8" w:rsidRDefault="00CE68B8" w:rsidP="00CE68B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Megrendelő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3972146" w14:textId="77777777" w:rsidR="00CE68B8" w:rsidRDefault="00CE68B8" w:rsidP="00CE68B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másrészről</w:t>
      </w:r>
    </w:p>
    <w:p w14:paraId="77E43BFD" w14:textId="7745D790" w:rsidR="00CE68B8" w:rsidRDefault="00CE68B8" w:rsidP="00CE68B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Tanácsadó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DE56A5" w14:textId="77777777" w:rsidR="00CE68B8" w:rsidRDefault="00CE68B8" w:rsidP="00CE68B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1AEA3A0" w14:textId="77777777" w:rsidR="00CE68B8" w:rsidRDefault="00CE68B8" w:rsidP="00CE68B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3C806FF" w14:textId="77777777" w:rsidR="00CE68B8" w:rsidRDefault="00CE68B8" w:rsidP="00CE68B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BC11E41" w14:textId="77777777" w:rsidR="00CE68B8" w:rsidRDefault="00CE68B8" w:rsidP="00CE68B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AB2979A" w14:textId="5B75B984" w:rsidR="00CE68B8" w:rsidRDefault="00CE68B8" w:rsidP="00CE68B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Tanácsadó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06ECFAD" w14:textId="77777777" w:rsidR="00CE68B8" w:rsidRDefault="00CE68B8" w:rsidP="00CE68B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(Együttesen a felek: </w:t>
      </w:r>
      <w:r>
        <w:rPr>
          <w:rFonts w:ascii="Times New Roman" w:hAnsi="Times New Roman" w:cs="Times New Roman"/>
          <w:b/>
          <w:bCs/>
          <w:sz w:val="24"/>
          <w:szCs w:val="24"/>
        </w:rPr>
        <w:t>Felek</w:t>
      </w:r>
      <w:r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7DFA96A4" w14:textId="77777777" w:rsidR="003E7C82" w:rsidRPr="003E7C82" w:rsidRDefault="00AF7B29" w:rsidP="003E7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0BA2159">
          <v:rect id="_x0000_i1025" style="width:0;height:1.5pt" o:hralign="center" o:hrstd="t" o:hr="t" fillcolor="#a0a0a0" stroked="f"/>
        </w:pict>
      </w:r>
    </w:p>
    <w:p w14:paraId="11721A1A" w14:textId="77777777" w:rsidR="003E7C82" w:rsidRPr="003E7C82" w:rsidRDefault="003E7C82" w:rsidP="003E7C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1. A szerződés tárgya és célja</w:t>
      </w:r>
    </w:p>
    <w:p w14:paraId="0F0A3681" w14:textId="77777777" w:rsid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tanácsadás célja és általános meghatározás</w:t>
      </w:r>
    </w:p>
    <w:p w14:paraId="20D53A61" w14:textId="77777777" w:rsid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Tanácsadó vállalja, hogy a Megrendelő számára a szerződésben meghatározott területeken tanácsadói szolgáltatásokat nyújt, amelyek célja a Megrendelő tevékenységének optimalizálása, hatékonyságának növelése, és hosszú távú üzleti céljainak elérése. </w:t>
      </w:r>
    </w:p>
    <w:p w14:paraId="26C221C0" w14:textId="77777777" w:rsid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A tanácsadás célja különösen az alábbi szakterületeken:</w:t>
      </w:r>
    </w:p>
    <w:p w14:paraId="36C71F2F" w14:textId="7968062F" w:rsidR="003E7C82" w:rsidRPr="003E7C82" w:rsidRDefault="003E7C82" w:rsidP="003E7C82">
      <w:pPr>
        <w:pStyle w:val="Listaszerbekezds"/>
        <w:numPr>
          <w:ilvl w:val="0"/>
          <w:numId w:val="12"/>
        </w:numPr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Stratégiai tanácsadás</w:t>
      </w: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: A Tanácsadó segít a Megrendelőnek üzleti céljainak megfogalmazásában, azokat támogató stratégia kialakításában, valamint az üzleti környezet és a piaci trendek elemzésében.</w:t>
      </w:r>
    </w:p>
    <w:p w14:paraId="10042BAA" w14:textId="5A4951D2" w:rsidR="003E7C82" w:rsidRPr="003E7C82" w:rsidRDefault="003E7C82" w:rsidP="003E7C82">
      <w:pPr>
        <w:pStyle w:val="Listaszerbekezds"/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Pl. új piacra lépés stratégiai tervezése, vállalati struktúra átalakítása, versenyelőny kialakítása.</w:t>
      </w:r>
    </w:p>
    <w:p w14:paraId="0B0BC738" w14:textId="77777777" w:rsidR="003E7C82" w:rsidRPr="003E7C82" w:rsidRDefault="003E7C82" w:rsidP="003E7C82">
      <w:pPr>
        <w:pStyle w:val="Listaszerbekezds"/>
        <w:numPr>
          <w:ilvl w:val="0"/>
          <w:numId w:val="12"/>
        </w:numPr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Pénzügyi és gazdasági tanácsadás</w:t>
      </w: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: A Tanácsadó az adott iparági környezetre és a Megrendelő pénzügyi helyzetére vonatkozó elemzéseket végez, ajánlásokat fogalmaz meg pénzügyi döntésekhez, mint például tőkeemelés, költségcsökkentés, beruházási döntések optimalizálása.</w:t>
      </w:r>
    </w:p>
    <w:p w14:paraId="5DE65422" w14:textId="77777777" w:rsidR="003E7C82" w:rsidRPr="003E7C82" w:rsidRDefault="003E7C82" w:rsidP="003E7C82">
      <w:pPr>
        <w:pStyle w:val="Listaszerbekezds"/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lastRenderedPageBreak/>
        <w:t>Pl. cash flow elemzés, pénzügyi modellek kidolgozása, adóoptimalizálás.</w:t>
      </w:r>
    </w:p>
    <w:p w14:paraId="68367D4F" w14:textId="77777777" w:rsidR="003E7C82" w:rsidRPr="003E7C82" w:rsidRDefault="003E7C82" w:rsidP="003E7C82">
      <w:pPr>
        <w:pStyle w:val="Listaszerbekezds"/>
        <w:numPr>
          <w:ilvl w:val="0"/>
          <w:numId w:val="12"/>
        </w:numPr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Humán erőforrás fejlesztés és szervezeti tanácsadás</w:t>
      </w: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: A Tanácsadó a Megrendelő szervezeti működését és munkaerő-gazdálkodását elemzi, valamint javaslatokat tesz a munkavállalói teljesítmény növelésére, a motivációs rendszerek és a vállalati kultúra fejlesztésére.</w:t>
      </w:r>
    </w:p>
    <w:p w14:paraId="0D721B31" w14:textId="4ED3834D" w:rsidR="003E7C82" w:rsidRPr="003E7C82" w:rsidRDefault="003E7C82" w:rsidP="003E7C82">
      <w:pPr>
        <w:pStyle w:val="Listaszerbekezds"/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Pl. vezetői coaching, szervezeti átalakítás, teambuilding programok, HR stratégia kialakítása.</w:t>
      </w:r>
    </w:p>
    <w:p w14:paraId="6D89D1F5" w14:textId="77777777" w:rsidR="003E7C82" w:rsidRPr="003E7C82" w:rsidRDefault="003E7C82" w:rsidP="003E7C82">
      <w:pPr>
        <w:pStyle w:val="Listaszerbekezds"/>
        <w:numPr>
          <w:ilvl w:val="0"/>
          <w:numId w:val="12"/>
        </w:numPr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IT és technológiai tanácsadás</w:t>
      </w: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: A Tanácsadó szakértői tanácsokat ad a Megrendelő informatikai rendszereinek fejlesztésére és integrálására, valamint a technológiai trendek figyelembevételével optimalizálja a működési folyamatokat.</w:t>
      </w:r>
    </w:p>
    <w:p w14:paraId="5B4895D2" w14:textId="77777777" w:rsidR="003E7C82" w:rsidRPr="003E7C82" w:rsidRDefault="003E7C82" w:rsidP="003E7C82">
      <w:pPr>
        <w:pStyle w:val="Listaszerbekezds"/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Pl. digitális transzformáció, IT biztonsági stratégia, rendszerek és alkalmazások fejlesztése, adatvezérelt döntéshozatal.</w:t>
      </w:r>
    </w:p>
    <w:p w14:paraId="769497DF" w14:textId="5D1A186D" w:rsid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tanácsadás és szolgáltatások időtartama</w:t>
      </w:r>
    </w:p>
    <w:p w14:paraId="0AA86FD6" w14:textId="4728781C" w:rsidR="003E7C82" w:rsidRP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A tanácsadói szolgáltatások a szerződés aláírásától kezdődően az alábbi időszakban kerülnek végrehajtásra:</w:t>
      </w:r>
    </w:p>
    <w:p w14:paraId="7AD71059" w14:textId="632A0710" w:rsidR="003E7C82" w:rsidRPr="003E7C82" w:rsidRDefault="003E7C82" w:rsidP="003E7C82">
      <w:pPr>
        <w:numPr>
          <w:ilvl w:val="0"/>
          <w:numId w:val="8"/>
        </w:numPr>
        <w:tabs>
          <w:tab w:val="left" w:leader="dot" w:pos="6237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Kezdési időpont: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279B1B99" w14:textId="5E5DCD33" w:rsidR="003E7C82" w:rsidRPr="003E7C82" w:rsidRDefault="003E7C82" w:rsidP="003E7C82">
      <w:pPr>
        <w:numPr>
          <w:ilvl w:val="0"/>
          <w:numId w:val="8"/>
        </w:numPr>
        <w:tabs>
          <w:tab w:val="left" w:leader="dot" w:pos="6237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Befejezési időpont: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01C4FC2" w14:textId="192C8C96" w:rsid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Feladatok részletes meghatározása</w:t>
      </w:r>
    </w:p>
    <w:p w14:paraId="047E7A67" w14:textId="47090547" w:rsidR="003E7C82" w:rsidRP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A Tanácsadó köteles az alábbi specifikus feladatokat ellátni, amelyek a Megrendelő üzleti céljaival és fejlesztési igényeivel összhangban történnek:</w:t>
      </w:r>
    </w:p>
    <w:p w14:paraId="032A6F47" w14:textId="03F45F47" w:rsidR="003E7C82" w:rsidRPr="003E7C82" w:rsidRDefault="003E7C82" w:rsidP="00CE68B8">
      <w:pPr>
        <w:pStyle w:val="Listaszerbekezds"/>
        <w:numPr>
          <w:ilvl w:val="0"/>
          <w:numId w:val="11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Piaci elemzés és versenytárs analízis</w:t>
      </w: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: A Tanácsadó részletes elemzést készít a Megrendelő iparági környezetéről, beleértve a versenytársak helyzetét, piaci trendeket, a célcsoport igényeit és a jövőbeli lehetőségeket. Ennek eredményeként a Megrendelő számára javaslatokat tesz az aktuális piaci pozíció megerősítésére.</w:t>
      </w:r>
    </w:p>
    <w:p w14:paraId="0DFBB091" w14:textId="43D6A8B4" w:rsidR="003E7C82" w:rsidRPr="003E7C82" w:rsidRDefault="003E7C82" w:rsidP="00CE68B8">
      <w:pPr>
        <w:pStyle w:val="Listaszerbekezds"/>
        <w:numPr>
          <w:ilvl w:val="0"/>
          <w:numId w:val="11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Fejlesztési és átalakítási javaslatok</w:t>
      </w: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: A Tanácsadó a Megrendelő működési folyamatainak vizsgálatával és az alkalmazott módszerek elemzésével javaslatokat tesz az üzleti folyamatok hatékonyságának növelésére. A tanácsadó a működési költségek csökkentésére, a munkavállalói teljesítmény javítására, illetve a minőségbiztosítási rendszerek fejlesztésére is ajánlásokat tehet.</w:t>
      </w:r>
    </w:p>
    <w:p w14:paraId="0BB15FE1" w14:textId="785A0DA0" w:rsidR="003E7C82" w:rsidRPr="003E7C82" w:rsidRDefault="003E7C82" w:rsidP="00CE68B8">
      <w:pPr>
        <w:pStyle w:val="Listaszerbekezds"/>
        <w:numPr>
          <w:ilvl w:val="0"/>
          <w:numId w:val="11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Személyre szabott tréningek és workshopok szervezése</w:t>
      </w: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: A Tanácsadó vállalja, hogy az üzleti fejlesztéshez és alkalmazkodáshoz szükséges szakmai tudás biztosításához tréningeket és workshopokat szervez, amelyek célja, hogy a Megrendelő munkavállalói megfelelő képzést kapjanak a fejlesztett rendszerek szakszerű használatához és az új technológiai megoldások integrálásához.</w:t>
      </w:r>
    </w:p>
    <w:p w14:paraId="2EB803DF" w14:textId="62D23DD4" w:rsidR="003E7C82" w:rsidRPr="003E7C82" w:rsidRDefault="003E7C82" w:rsidP="00CE68B8">
      <w:pPr>
        <w:pStyle w:val="Listaszerbekezds"/>
        <w:numPr>
          <w:ilvl w:val="0"/>
          <w:numId w:val="11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Javaslatok a jövőbeli fejlesztési irányvonalakra</w:t>
      </w: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: A Tanácsadó áttekinti a Megrendelő hosszú távú üzleti terveit, és ezen információk alapján javaslatokat tesz az iparági trendekhez való alkalmazkodásra, az új piacokra történő belépésre, valamint az új termékek és szolgáltatások bevezetésére.</w:t>
      </w:r>
    </w:p>
    <w:p w14:paraId="395DBAD0" w14:textId="5BD480C6" w:rsidR="00CE68B8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Módszertan és eszközök</w:t>
      </w:r>
    </w:p>
    <w:p w14:paraId="64794046" w14:textId="48D89F22" w:rsidR="003E7C82" w:rsidRP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Tanácsadó az alábbi módszertanok és eszközök alkalmazásával végezheti el a tanácsadói feladatokat:</w:t>
      </w:r>
    </w:p>
    <w:p w14:paraId="1AA3BB76" w14:textId="77777777" w:rsidR="003E7C82" w:rsidRPr="00CE68B8" w:rsidRDefault="003E7C82" w:rsidP="00CE68B8">
      <w:pPr>
        <w:pStyle w:val="Listaszerbekezds"/>
        <w:numPr>
          <w:ilvl w:val="0"/>
          <w:numId w:val="13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E68B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Piackutatási eszközök</w:t>
      </w:r>
      <w:r w:rsidRPr="00CE68B8">
        <w:rPr>
          <w:rFonts w:ascii="Times New Roman" w:eastAsia="Times New Roman" w:hAnsi="Times New Roman" w:cs="Times New Roman"/>
          <w:sz w:val="24"/>
          <w:szCs w:val="24"/>
          <w:lang w:eastAsia="hu-HU"/>
        </w:rPr>
        <w:t>: A Tanácsadó különböző kutatásokat, interjúkat, kérdőíveket és adatbázisokat alkalmaz annak érdekében, hogy megalapozottan végezze el a piaci helyzet elemzését.</w:t>
      </w:r>
    </w:p>
    <w:p w14:paraId="165B6547" w14:textId="77777777" w:rsidR="003E7C82" w:rsidRPr="00CE68B8" w:rsidRDefault="003E7C82" w:rsidP="00CE68B8">
      <w:pPr>
        <w:pStyle w:val="Listaszerbekezds"/>
        <w:numPr>
          <w:ilvl w:val="0"/>
          <w:numId w:val="13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E68B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SWOT analízis</w:t>
      </w:r>
      <w:r w:rsidRPr="00CE68B8">
        <w:rPr>
          <w:rFonts w:ascii="Times New Roman" w:eastAsia="Times New Roman" w:hAnsi="Times New Roman" w:cs="Times New Roman"/>
          <w:sz w:val="24"/>
          <w:szCs w:val="24"/>
          <w:lang w:eastAsia="hu-HU"/>
        </w:rPr>
        <w:t>: A tanácsadó a SWOT (erősségek, gyengeségek, lehetőségek, veszélyek) módszert alkalmazza, hogy felmérje a Megrendelő versenyképességét és stratégiai helyzetét.</w:t>
      </w:r>
    </w:p>
    <w:p w14:paraId="188DFC84" w14:textId="1A722CFF" w:rsidR="003E7C82" w:rsidRPr="00CE68B8" w:rsidRDefault="003E7C82" w:rsidP="00CE68B8">
      <w:pPr>
        <w:pStyle w:val="Listaszerbekezds"/>
        <w:numPr>
          <w:ilvl w:val="0"/>
          <w:numId w:val="13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E68B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Vezetői coaching és tréningek</w:t>
      </w:r>
      <w:r w:rsidRPr="00CE68B8">
        <w:rPr>
          <w:rFonts w:ascii="Times New Roman" w:eastAsia="Times New Roman" w:hAnsi="Times New Roman" w:cs="Times New Roman"/>
          <w:sz w:val="24"/>
          <w:szCs w:val="24"/>
          <w:lang w:eastAsia="hu-HU"/>
        </w:rPr>
        <w:t>: A tanácsadó vállalja a vezetői és kulcsfontosságú munkavállalók számára személyre szabott coaching programok biztosítását, valamint célszerű szakmai tréningek tartását.</w:t>
      </w:r>
    </w:p>
    <w:p w14:paraId="1A1D1BBD" w14:textId="77777777" w:rsidR="003E7C82" w:rsidRPr="003E7C82" w:rsidRDefault="00AF7B29" w:rsidP="003E7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1F9E0CE1">
          <v:rect id="_x0000_i1026" style="width:0;height:1.5pt" o:hralign="center" o:hrstd="t" o:hr="t" fillcolor="#a0a0a0" stroked="f"/>
        </w:pict>
      </w:r>
    </w:p>
    <w:p w14:paraId="69BDD595" w14:textId="77777777" w:rsidR="003E7C82" w:rsidRPr="003E7C82" w:rsidRDefault="003E7C82" w:rsidP="003E7C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2. A Tanácsadó kötelezettségei</w:t>
      </w:r>
    </w:p>
    <w:p w14:paraId="32B7B09D" w14:textId="26ABC0C9" w:rsid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Feladatok</w:t>
      </w: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Tanácsadó az alábbi feladatokat látja el a Megrendelő számára:</w:t>
      </w:r>
    </w:p>
    <w:p w14:paraId="64D6AE73" w14:textId="13D093E1" w:rsidR="00CE68B8" w:rsidRDefault="00CE68B8" w:rsidP="00CE68B8">
      <w:pPr>
        <w:tabs>
          <w:tab w:val="left" w:leader="dot" w:pos="9072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3C5CE3E" w14:textId="2DCE48DB" w:rsidR="00CE68B8" w:rsidRDefault="00CE68B8" w:rsidP="00CE68B8">
      <w:pPr>
        <w:tabs>
          <w:tab w:val="left" w:leader="dot" w:pos="9072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5DCDB3ED" w14:textId="3D161BE2" w:rsidR="00CE68B8" w:rsidRDefault="00CE68B8" w:rsidP="00CE68B8">
      <w:pPr>
        <w:tabs>
          <w:tab w:val="left" w:leader="dot" w:pos="9072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1438776F" w14:textId="554A97FE" w:rsidR="00CE68B8" w:rsidRPr="003E7C82" w:rsidRDefault="00CE68B8" w:rsidP="00CE68B8">
      <w:pPr>
        <w:tabs>
          <w:tab w:val="left" w:leader="dot" w:pos="9072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3ACAB409" w14:textId="0D6995FD" w:rsidR="00CE68B8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Szakmai titoktartás</w:t>
      </w:r>
    </w:p>
    <w:p w14:paraId="1DCF8BD9" w14:textId="2B67739A" w:rsidR="003E7C82" w:rsidRP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A Tanácsadó köteles a Megrendelő által megadott információkat, dokumentációkat és adatokat bizalmasan kezelni, és azokat kizárólag a tanácsadói szolgáltatás ellátására használni.</w:t>
      </w:r>
    </w:p>
    <w:p w14:paraId="1514E0EB" w14:textId="77777777" w:rsidR="00CE68B8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Befolyásolásmentesség</w:t>
      </w:r>
    </w:p>
    <w:p w14:paraId="3E34C997" w14:textId="723FCFD4" w:rsidR="003E7C82" w:rsidRP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A Tanácsadó vállalja, hogy munkáját teljes mértékben objektíven és a Megrendelő érdekeit figyelembe véve végzi, minden egyéb érdekeltségtől mentesen.</w:t>
      </w:r>
    </w:p>
    <w:p w14:paraId="0A2683D2" w14:textId="77777777" w:rsidR="003E7C82" w:rsidRPr="003E7C82" w:rsidRDefault="00AF7B29" w:rsidP="003E7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D60DA66">
          <v:rect id="_x0000_i1027" style="width:0;height:1.5pt" o:hralign="center" o:hrstd="t" o:hr="t" fillcolor="#a0a0a0" stroked="f"/>
        </w:pict>
      </w:r>
    </w:p>
    <w:p w14:paraId="029BBA3A" w14:textId="77777777" w:rsidR="003E7C82" w:rsidRPr="003E7C82" w:rsidRDefault="003E7C82" w:rsidP="003E7C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3. A Megrendelő kötelezettségei</w:t>
      </w:r>
    </w:p>
    <w:p w14:paraId="75025A82" w14:textId="765714B3" w:rsidR="00CE68B8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Hozzáférés biztosítása</w:t>
      </w:r>
    </w:p>
    <w:p w14:paraId="2B43F99F" w14:textId="07FFA24F" w:rsidR="003E7C82" w:rsidRP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A Megrendelő köteles biztosítani a Tanácsadó számára minden szükséges információt, dokumentációt, és hozzáférést a releváns adatokhoz és személyekhez, amelyek szükségesek a tanácsadói feladatok ellátásához.</w:t>
      </w:r>
    </w:p>
    <w:p w14:paraId="115A664E" w14:textId="77777777" w:rsidR="00CE68B8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Kapcsolattartás</w:t>
      </w:r>
    </w:p>
    <w:p w14:paraId="69CC053B" w14:textId="563D866A" w:rsidR="003E7C82" w:rsidRP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Megrendelő a szerződés időtartama alatt folyamatosan biztosítja a szükséges kapcsolatokat és az információk megosztását a Tanácsadóval.</w:t>
      </w:r>
    </w:p>
    <w:p w14:paraId="52F18951" w14:textId="77777777" w:rsidR="003E7C82" w:rsidRPr="003E7C82" w:rsidRDefault="00AF7B29" w:rsidP="003E7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7A7398B">
          <v:rect id="_x0000_i1028" style="width:0;height:1.5pt" o:hralign="center" o:hrstd="t" o:hr="t" fillcolor="#a0a0a0" stroked="f"/>
        </w:pict>
      </w:r>
    </w:p>
    <w:p w14:paraId="172DBCF3" w14:textId="77777777" w:rsidR="003E7C82" w:rsidRPr="003E7C82" w:rsidRDefault="003E7C82" w:rsidP="003E7C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4. Díjazás és fizetési feltételek</w:t>
      </w:r>
    </w:p>
    <w:p w14:paraId="50B6658E" w14:textId="33B920E5" w:rsidR="003E7C82" w:rsidRP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Díjazás</w:t>
      </w: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Tanácsadó díjazása a következőképpen kerül meghatározásra:</w:t>
      </w:r>
    </w:p>
    <w:p w14:paraId="5B76AA9A" w14:textId="6E13B59C" w:rsidR="003E20FE" w:rsidRDefault="003E20FE" w:rsidP="003E20FE">
      <w:pPr>
        <w:tabs>
          <w:tab w:val="left" w:leader="dot" w:pos="496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,- Ft + ÁFA</w:t>
      </w:r>
    </w:p>
    <w:p w14:paraId="727BBE78" w14:textId="2FEF3455" w:rsidR="003E20FE" w:rsidRDefault="003E20FE" w:rsidP="003E20FE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Előleg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(ha van)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  <w:t xml:space="preserve">,- Ft / a </w:t>
      </w:r>
      <w:r w:rsidR="00AF7B29">
        <w:rPr>
          <w:rFonts w:ascii="Times New Roman" w:hAnsi="Times New Roman" w:cs="Times New Roman"/>
          <w:sz w:val="24"/>
          <w:szCs w:val="24"/>
        </w:rPr>
        <w:t xml:space="preserve">szolgáltatási </w:t>
      </w:r>
      <w:r w:rsidR="00732D4B">
        <w:rPr>
          <w:rFonts w:ascii="Times New Roman" w:hAnsi="Times New Roman" w:cs="Times New Roman"/>
          <w:sz w:val="24"/>
          <w:szCs w:val="24"/>
        </w:rPr>
        <w:t>díj</w:t>
      </w:r>
      <w:r>
        <w:rPr>
          <w:rFonts w:ascii="Times New Roman" w:hAnsi="Times New Roman" w:cs="Times New Roman"/>
          <w:sz w:val="24"/>
          <w:szCs w:val="24"/>
        </w:rPr>
        <w:t xml:space="preserve"> ……….. % -a</w:t>
      </w:r>
    </w:p>
    <w:p w14:paraId="1046EA59" w14:textId="77777777" w:rsidR="003E20FE" w:rsidRDefault="003E20FE" w:rsidP="003E20FE">
      <w:pPr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Ha a megfizetés részletekben történik:</w:t>
      </w:r>
    </w:p>
    <w:p w14:paraId="0B99096A" w14:textId="77777777" w:rsidR="003E20FE" w:rsidRDefault="003E20FE" w:rsidP="003E20FE">
      <w:pPr>
        <w:pStyle w:val="Listaszerbekezds"/>
        <w:numPr>
          <w:ilvl w:val="0"/>
          <w:numId w:val="14"/>
        </w:numPr>
        <w:tabs>
          <w:tab w:val="left" w:leader="dot" w:pos="5387"/>
        </w:tabs>
        <w:spacing w:line="25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részlet: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090ADA03" w14:textId="77777777" w:rsidR="003E20FE" w:rsidRDefault="003E20FE" w:rsidP="003E20FE">
      <w:pPr>
        <w:pStyle w:val="Listaszerbekezds"/>
        <w:numPr>
          <w:ilvl w:val="0"/>
          <w:numId w:val="14"/>
        </w:numPr>
        <w:tabs>
          <w:tab w:val="left" w:leader="dot" w:pos="5387"/>
        </w:tabs>
        <w:spacing w:line="25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részlet: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005A68E7" w14:textId="77777777" w:rsidR="003E20FE" w:rsidRDefault="003E20FE" w:rsidP="003E20FE">
      <w:pPr>
        <w:pStyle w:val="Listaszerbekezds"/>
        <w:numPr>
          <w:ilvl w:val="0"/>
          <w:numId w:val="14"/>
        </w:numPr>
        <w:tabs>
          <w:tab w:val="left" w:leader="dot" w:pos="5387"/>
        </w:tabs>
        <w:spacing w:line="25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részlet: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27772828" w14:textId="1F61DBFE" w:rsidR="003E20FE" w:rsidRDefault="003E20FE" w:rsidP="003E20FE">
      <w:pPr>
        <w:tabs>
          <w:tab w:val="left" w:leader="dot" w:pos="5387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Szolgáltatási díj megfizetése</w:t>
      </w:r>
    </w:p>
    <w:p w14:paraId="214C4FE4" w14:textId="77777777" w:rsidR="003E20FE" w:rsidRDefault="003E20FE" w:rsidP="003E20FE">
      <w:pPr>
        <w:tabs>
          <w:tab w:val="left" w:leader="dot" w:pos="9072"/>
        </w:tabs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(megfelelő X-el jelölendő)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62"/>
        <w:gridCol w:w="8500"/>
      </w:tblGrid>
      <w:tr w:rsidR="003E20FE" w14:paraId="697CD3DA" w14:textId="77777777" w:rsidTr="00353EE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9906" w14:textId="77777777" w:rsidR="003E20FE" w:rsidRPr="00880213" w:rsidRDefault="003E20FE" w:rsidP="00353EE6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41B0" w14:textId="77777777" w:rsidR="003E20FE" w:rsidRPr="00880213" w:rsidRDefault="003E20FE" w:rsidP="00353EE6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>Készpénzben</w:t>
            </w: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3E20FE" w14:paraId="46CDADBB" w14:textId="77777777" w:rsidTr="00353EE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701" w14:textId="77777777" w:rsidR="003E20FE" w:rsidRPr="00880213" w:rsidRDefault="003E20FE" w:rsidP="00353EE6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8F863" w14:textId="672010A2" w:rsidR="003E20FE" w:rsidRPr="00880213" w:rsidRDefault="003E20FE" w:rsidP="00353EE6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 xml:space="preserve">Banki átutalással </w:t>
            </w:r>
            <w:r w:rsidR="00AF7B29">
              <w:rPr>
                <w:rFonts w:ascii="Times New Roman" w:hAnsi="Times New Roman" w:cs="Times New Roman"/>
                <w:sz w:val="24"/>
                <w:szCs w:val="24"/>
              </w:rPr>
              <w:t>az</w:t>
            </w: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 xml:space="preserve"> alábbi számú bankszámlá</w:t>
            </w:r>
            <w:r w:rsidR="00AF7B29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 xml:space="preserve">a: </w:t>
            </w: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3E20FE" w14:paraId="57580C0F" w14:textId="77777777" w:rsidTr="00353EE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A883" w14:textId="77777777" w:rsidR="003E20FE" w:rsidRPr="00880213" w:rsidRDefault="003E20FE" w:rsidP="00353EE6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391AB" w14:textId="77777777" w:rsidR="003E20FE" w:rsidRPr="00880213" w:rsidRDefault="003E20FE" w:rsidP="00353EE6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>Csekkel történő befizetés postai úton</w:t>
            </w:r>
          </w:p>
        </w:tc>
      </w:tr>
    </w:tbl>
    <w:p w14:paraId="1AD7BC7A" w14:textId="6CDCFBA1" w:rsidR="003E7C82" w:rsidRPr="003E7C82" w:rsidRDefault="003E7C82" w:rsidP="00CE68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Késedelmes fizetés</w:t>
      </w: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Megrendelő a késedelmes kifizetés esetén köteles a szerződésben meghatározott kamatot fizetni.</w:t>
      </w:r>
    </w:p>
    <w:p w14:paraId="616660F8" w14:textId="77777777" w:rsidR="003E7C82" w:rsidRPr="003E7C82" w:rsidRDefault="00AF7B29" w:rsidP="003E7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5577611">
          <v:rect id="_x0000_i1029" style="width:0;height:1.5pt" o:hralign="center" o:hrstd="t" o:hr="t" fillcolor="#a0a0a0" stroked="f"/>
        </w:pict>
      </w:r>
    </w:p>
    <w:p w14:paraId="2FA30354" w14:textId="3A5BB00A" w:rsidR="003E7C82" w:rsidRPr="003E7C82" w:rsidRDefault="003E7C82" w:rsidP="003E7C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5. Szerződés időtartama</w:t>
      </w:r>
      <w:r w:rsidR="00CE68B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, módosítása és </w:t>
      </w:r>
      <w:r w:rsidRPr="003E7C82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megszüntetése</w:t>
      </w:r>
    </w:p>
    <w:p w14:paraId="65B71C43" w14:textId="77777777" w:rsidR="00CE68B8" w:rsidRDefault="003E7C82" w:rsidP="00CE68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Szerződés időtartama</w:t>
      </w: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14:paraId="1BC38350" w14:textId="210C08B7" w:rsidR="003E7C82" w:rsidRPr="003E7C82" w:rsidRDefault="003E7C82" w:rsidP="00CE68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" w:name="_Hlk211939799"/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A szerződés a fenti kezdési és befejezési dátumok között érvényes. A szerződés meghosszabbítása külön megállapodás alapján történhet.</w:t>
      </w:r>
    </w:p>
    <w:p w14:paraId="493EBC52" w14:textId="77777777" w:rsidR="003E20FE" w:rsidRDefault="003E20FE" w:rsidP="003E20FE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megszűnik a határozott idő lejártával vagy a Felek közös megegyezésével.</w:t>
      </w:r>
    </w:p>
    <w:p w14:paraId="06CB7BD8" w14:textId="77777777" w:rsidR="003E20FE" w:rsidRDefault="003E20FE" w:rsidP="003E20FE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Mindkét fél jogosult a szerződést indoklással vagy anélkül írásban, a megadott felmondási idővel felmondani.</w:t>
      </w:r>
    </w:p>
    <w:p w14:paraId="475AD014" w14:textId="77777777" w:rsidR="003E20FE" w:rsidRDefault="003E20FE" w:rsidP="003E20F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Szerződő Felek a jelen megállapodást csak a Felek közös írásbeli megegyezése módosíthatja, ezzel különösen kizárva a szóban vagy ráutaló magatartással történő módosítást.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1ED7B77" w14:textId="294C5522" w:rsidR="003E20FE" w:rsidRDefault="003E20FE" w:rsidP="003E20FE">
      <w:pPr>
        <w:pStyle w:val="my-2"/>
        <w:jc w:val="both"/>
        <w:rPr>
          <w:spacing w:val="1"/>
        </w:rPr>
      </w:pPr>
      <w:r>
        <w:rPr>
          <w:spacing w:val="1"/>
        </w:rPr>
        <w:t xml:space="preserve">Előre nem látható okból történő szerződésmegszüntetés esetén a Megrendelő vállalja, hogy a teljesítés arányában fizet a </w:t>
      </w:r>
      <w:r w:rsidR="00732D4B">
        <w:rPr>
          <w:spacing w:val="1"/>
        </w:rPr>
        <w:t>Tanácsadónak</w:t>
      </w:r>
      <w:r>
        <w:rPr>
          <w:spacing w:val="1"/>
        </w:rPr>
        <w:t>.</w:t>
      </w:r>
    </w:p>
    <w:bookmarkEnd w:id="1"/>
    <w:p w14:paraId="7C587B92" w14:textId="77777777" w:rsidR="003E7C82" w:rsidRPr="003E7C82" w:rsidRDefault="00AF7B29" w:rsidP="003E7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pict w14:anchorId="47594B95">
          <v:rect id="_x0000_i1030" style="width:0;height:1.5pt" o:hralign="center" o:hrstd="t" o:hr="t" fillcolor="#a0a0a0" stroked="f"/>
        </w:pict>
      </w:r>
    </w:p>
    <w:p w14:paraId="69898380" w14:textId="77777777" w:rsidR="003E7C82" w:rsidRPr="003E7C82" w:rsidRDefault="003E7C82" w:rsidP="003E7C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6. Titoktartás és adatkezelés</w:t>
      </w:r>
    </w:p>
    <w:p w14:paraId="6B32DD10" w14:textId="77777777" w:rsidR="00CE68B8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Titoktartás</w:t>
      </w:r>
    </w:p>
    <w:p w14:paraId="5B86C241" w14:textId="1DD76463" w:rsidR="003E7C82" w:rsidRP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A Tanácsadó köteles minden olyan információt és adatot bizalmasan kezelni, amelyet a Megrendelő a tanácsadás során rendelkezésre bocsátott, és azokat kizárólag a szerződés teljesítése céljából használhatja.</w:t>
      </w:r>
    </w:p>
    <w:p w14:paraId="73B8F3DB" w14:textId="77777777" w:rsidR="00CE68B8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Adatkezelés</w:t>
      </w:r>
    </w:p>
    <w:p w14:paraId="5BD72203" w14:textId="685082DB" w:rsidR="003E7C82" w:rsidRP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A felek kötelesek betartani a vonatkozó adatvédelmi jogszabályokat (pl. GDPR) a személyes adatok kezelése során.</w:t>
      </w:r>
    </w:p>
    <w:p w14:paraId="6740A43B" w14:textId="77777777" w:rsidR="003E7C82" w:rsidRPr="003E7C82" w:rsidRDefault="00AF7B29" w:rsidP="003E7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7B57210">
          <v:rect id="_x0000_i1031" style="width:0;height:1.5pt" o:hralign="center" o:hrstd="t" o:hr="t" fillcolor="#a0a0a0" stroked="f"/>
        </w:pict>
      </w:r>
    </w:p>
    <w:p w14:paraId="35E94ECA" w14:textId="77777777" w:rsidR="003E7C82" w:rsidRPr="003E7C82" w:rsidRDefault="003E7C82" w:rsidP="003E7C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7. Felelősség és kártérítés</w:t>
      </w:r>
    </w:p>
    <w:p w14:paraId="31BDBD53" w14:textId="77777777" w:rsidR="00CE68B8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Felelősség</w:t>
      </w:r>
    </w:p>
    <w:p w14:paraId="52806FAD" w14:textId="5BDC693A" w:rsidR="003E7C82" w:rsidRP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A Tanácsadó felelősséget vállal az általa nyújtott szolgáltatás minőségéért és a szerződés teljesítéséért. A Tanácsadó nem vállal felelősséget a Megrendelő által hozott döntések következményeiért, amelyek a tanácsadói szolgáltatás alapján születtek.</w:t>
      </w:r>
    </w:p>
    <w:p w14:paraId="18FF15AA" w14:textId="77777777" w:rsidR="00CE68B8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Kártérítés</w:t>
      </w:r>
    </w:p>
    <w:p w14:paraId="244926F3" w14:textId="39414BA0" w:rsidR="003E7C82" w:rsidRPr="003E7C82" w:rsidRDefault="003E7C82" w:rsidP="003E7C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A Tanácsadó köteles megtéríteni a Megrendelő által elszenvedett károkat, ha a szolgáltatás teljesítése során szándékos vagy súlyosan gondatlan magatartásából eredő kár keletkezik.</w:t>
      </w:r>
    </w:p>
    <w:p w14:paraId="25680FB8" w14:textId="77777777" w:rsidR="003E7C82" w:rsidRPr="003E7C82" w:rsidRDefault="00AF7B29" w:rsidP="003E7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16E5AEF9">
          <v:rect id="_x0000_i1032" style="width:0;height:1.5pt" o:hralign="center" o:hrstd="t" o:hr="t" fillcolor="#a0a0a0" stroked="f"/>
        </w:pict>
      </w:r>
    </w:p>
    <w:p w14:paraId="242FDEB6" w14:textId="77777777" w:rsidR="003E7C82" w:rsidRPr="003E7C82" w:rsidRDefault="003E7C82" w:rsidP="003E7C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8. Egyéb rendelkezések</w:t>
      </w:r>
    </w:p>
    <w:p w14:paraId="67C19A4E" w14:textId="77777777" w:rsidR="003E20FE" w:rsidRDefault="003E20FE" w:rsidP="003E20FE">
      <w:pPr>
        <w:pStyle w:val="my-2"/>
        <w:jc w:val="both"/>
        <w:rPr>
          <w:spacing w:val="1"/>
        </w:rPr>
      </w:pPr>
      <w:r>
        <w:t>Jelen megállapodásban nem szabályozott kérdésekben a Polgári Törvénykönyvről szóló 2013. évi V. törvény vonatkozó rendelkezései az irányadóak.</w:t>
      </w:r>
    </w:p>
    <w:p w14:paraId="09498A57" w14:textId="77777777" w:rsidR="003E20FE" w:rsidRDefault="003E20FE" w:rsidP="003E20FE">
      <w:pPr>
        <w:pStyle w:val="my-2"/>
        <w:jc w:val="both"/>
        <w:rPr>
          <w:spacing w:val="1"/>
        </w:rPr>
      </w:pPr>
      <w:r>
        <w:rPr>
          <w:spacing w:val="1"/>
        </w:rPr>
        <w:t>A szerződésből eredő vitákat Felek elsősorban békés úton rendezik, annak eredménytelensége esetén a  ………………………… bíróság kizárólagos illetékességét kötik ki.</w:t>
      </w:r>
    </w:p>
    <w:p w14:paraId="654CE393" w14:textId="77777777" w:rsidR="003E20FE" w:rsidRDefault="003E20FE" w:rsidP="003E20F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Jelen megállapodást a Felek elolvasták, értelmezték, és mint akaratukkal mindenben egyezőt, jóváhagyólag aláírják.</w:t>
      </w:r>
    </w:p>
    <w:p w14:paraId="51C3728A" w14:textId="77777777" w:rsidR="003E20FE" w:rsidRDefault="003E20FE" w:rsidP="003E20F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20E06CD" w14:textId="77777777" w:rsidR="003E20FE" w:rsidRDefault="003E20FE" w:rsidP="003E20FE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4AA5BFC" w14:textId="77777777" w:rsidR="003E20FE" w:rsidRDefault="003E20FE" w:rsidP="003E20FE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E20FE" w14:paraId="51FBF4B4" w14:textId="77777777" w:rsidTr="00353EE6"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069795E9" w14:textId="5FDB0666" w:rsidR="003E20FE" w:rsidRPr="00630E0B" w:rsidRDefault="003E20FE" w:rsidP="00353EE6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Megrendelő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005ECA70" w14:textId="77777777" w:rsidR="003E20FE" w:rsidRPr="00630E0B" w:rsidRDefault="003E20FE" w:rsidP="00353EE6">
            <w:pPr>
              <w:tabs>
                <w:tab w:val="left" w:leader="dot" w:pos="3828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4F88E668" w14:textId="186F679E" w:rsidR="003E20FE" w:rsidRPr="00630E0B" w:rsidRDefault="003E20FE" w:rsidP="00353EE6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Tanácsadó</w:t>
            </w:r>
          </w:p>
        </w:tc>
      </w:tr>
    </w:tbl>
    <w:p w14:paraId="54F4CC81" w14:textId="77777777" w:rsidR="00556244" w:rsidRDefault="00556244" w:rsidP="003E7C82">
      <w:pPr>
        <w:jc w:val="both"/>
      </w:pPr>
    </w:p>
    <w:sectPr w:rsidR="005562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0E580" w14:textId="77777777" w:rsidR="0058034B" w:rsidRDefault="0058034B" w:rsidP="003E7C82">
      <w:pPr>
        <w:spacing w:after="0" w:line="240" w:lineRule="auto"/>
      </w:pPr>
      <w:r>
        <w:separator/>
      </w:r>
    </w:p>
  </w:endnote>
  <w:endnote w:type="continuationSeparator" w:id="0">
    <w:p w14:paraId="540D5013" w14:textId="77777777" w:rsidR="0058034B" w:rsidRDefault="0058034B" w:rsidP="003E7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69B78" w14:textId="77777777" w:rsidR="0058034B" w:rsidRDefault="0058034B" w:rsidP="003E7C82">
      <w:pPr>
        <w:spacing w:after="0" w:line="240" w:lineRule="auto"/>
      </w:pPr>
      <w:r>
        <w:separator/>
      </w:r>
    </w:p>
  </w:footnote>
  <w:footnote w:type="continuationSeparator" w:id="0">
    <w:p w14:paraId="5E94A237" w14:textId="77777777" w:rsidR="0058034B" w:rsidRDefault="0058034B" w:rsidP="003E7C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C454E"/>
    <w:multiLevelType w:val="hybridMultilevel"/>
    <w:tmpl w:val="E2F430E0"/>
    <w:lvl w:ilvl="0" w:tplc="CA64F48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F5704"/>
    <w:multiLevelType w:val="multilevel"/>
    <w:tmpl w:val="01B6E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93169A"/>
    <w:multiLevelType w:val="multilevel"/>
    <w:tmpl w:val="8264C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3514D3"/>
    <w:multiLevelType w:val="multilevel"/>
    <w:tmpl w:val="32E0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984D00"/>
    <w:multiLevelType w:val="multilevel"/>
    <w:tmpl w:val="95D22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A61349"/>
    <w:multiLevelType w:val="multilevel"/>
    <w:tmpl w:val="2696A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62D72"/>
    <w:multiLevelType w:val="multilevel"/>
    <w:tmpl w:val="4AB0A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2F7617"/>
    <w:multiLevelType w:val="multilevel"/>
    <w:tmpl w:val="1DEC3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34315B"/>
    <w:multiLevelType w:val="hybridMultilevel"/>
    <w:tmpl w:val="5DC26E2A"/>
    <w:lvl w:ilvl="0" w:tplc="CA64F48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2A71"/>
    <w:multiLevelType w:val="multilevel"/>
    <w:tmpl w:val="C16E4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CB6D4E"/>
    <w:multiLevelType w:val="hybridMultilevel"/>
    <w:tmpl w:val="2FD67270"/>
    <w:lvl w:ilvl="0" w:tplc="CA64F48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9C0F7F"/>
    <w:multiLevelType w:val="multilevel"/>
    <w:tmpl w:val="7BC6D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725428"/>
    <w:multiLevelType w:val="multilevel"/>
    <w:tmpl w:val="A8183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631FE2"/>
    <w:multiLevelType w:val="hybridMultilevel"/>
    <w:tmpl w:val="C6343B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6"/>
  </w:num>
  <w:num w:numId="5">
    <w:abstractNumId w:val="1"/>
  </w:num>
  <w:num w:numId="6">
    <w:abstractNumId w:val="11"/>
  </w:num>
  <w:num w:numId="7">
    <w:abstractNumId w:val="4"/>
  </w:num>
  <w:num w:numId="8">
    <w:abstractNumId w:val="12"/>
  </w:num>
  <w:num w:numId="9">
    <w:abstractNumId w:val="7"/>
  </w:num>
  <w:num w:numId="10">
    <w:abstractNumId w:val="5"/>
  </w:num>
  <w:num w:numId="11">
    <w:abstractNumId w:val="8"/>
  </w:num>
  <w:num w:numId="12">
    <w:abstractNumId w:val="10"/>
  </w:num>
  <w:num w:numId="13">
    <w:abstractNumId w:val="0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244"/>
    <w:rsid w:val="003E20FE"/>
    <w:rsid w:val="003E7C82"/>
    <w:rsid w:val="00556244"/>
    <w:rsid w:val="0058034B"/>
    <w:rsid w:val="00732D4B"/>
    <w:rsid w:val="00AF7B29"/>
    <w:rsid w:val="00CE6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65A75AA6"/>
  <w15:chartTrackingRefBased/>
  <w15:docId w15:val="{62C9E4E5-C607-4ECA-8107-4229B5793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3E7C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3E7C82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Kiemels2">
    <w:name w:val="Strong"/>
    <w:basedOn w:val="Bekezdsalapbettpusa"/>
    <w:uiPriority w:val="22"/>
    <w:qFormat/>
    <w:rsid w:val="003E7C82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3E7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3E7C82"/>
    <w:pPr>
      <w:ind w:left="720"/>
      <w:contextualSpacing/>
    </w:pPr>
  </w:style>
  <w:style w:type="paragraph" w:customStyle="1" w:styleId="my-2">
    <w:name w:val="my-2"/>
    <w:basedOn w:val="Norml"/>
    <w:rsid w:val="00CE6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3E2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1006</Words>
  <Characters>6942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5</cp:revision>
  <dcterms:created xsi:type="dcterms:W3CDTF">2025-10-17T09:28:00Z</dcterms:created>
  <dcterms:modified xsi:type="dcterms:W3CDTF">2025-10-21T13:27:00Z</dcterms:modified>
</cp:coreProperties>
</file>