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1517E" w14:textId="77777777" w:rsidR="00E677F8" w:rsidRPr="00E677F8" w:rsidRDefault="00E677F8" w:rsidP="0091559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TERMÉKFEJLESZTÉSI EGYÜTTMŰKÖDÉSI MEGÁLLAPODÁS</w:t>
      </w:r>
    </w:p>
    <w:p w14:paraId="6EA864FE" w14:textId="77777777" w:rsidR="00DE0E68" w:rsidRDefault="00DE0E6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55AFF4D6" w14:textId="2083783C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amely létrejött egyrészről:</w:t>
      </w:r>
    </w:p>
    <w:p w14:paraId="464463A0" w14:textId="77777777" w:rsidR="00DE0E68" w:rsidRDefault="00DE0E68" w:rsidP="00915591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8AED468" w14:textId="77777777" w:rsidR="00DE0E68" w:rsidRDefault="00DE0E68" w:rsidP="00915591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617671B" w14:textId="77777777" w:rsidR="00DE0E68" w:rsidRDefault="00DE0E68" w:rsidP="00915591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A509A12" w14:textId="4D4CA40C" w:rsidR="00E677F8" w:rsidRPr="00E677F8" w:rsidRDefault="00DE0E68" w:rsidP="00915591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  <w:bookmarkEnd w:id="0"/>
      <w:r w:rsidR="00E677F8"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továbbiakban: </w:t>
      </w:r>
      <w:r w:rsidR="00E677F8" w:rsidRPr="00E677F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Fejlesztő Partner</w:t>
      </w:r>
    </w:p>
    <w:p w14:paraId="613386B2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és másrészről:</w:t>
      </w:r>
    </w:p>
    <w:p w14:paraId="7E66446D" w14:textId="77777777" w:rsidR="00DE0E68" w:rsidRDefault="00DE0E68" w:rsidP="00915591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45C138B" w14:textId="77777777" w:rsidR="00DE0E68" w:rsidRDefault="00DE0E68" w:rsidP="00915591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B667E68" w14:textId="77777777" w:rsidR="00DE0E68" w:rsidRDefault="00DE0E68" w:rsidP="00915591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0C3328F" w14:textId="0E9FB8DC" w:rsidR="00E677F8" w:rsidRPr="00E677F8" w:rsidRDefault="00DE0E68" w:rsidP="00915591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  <w:r w:rsidR="00E677F8"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továbbiakban: </w:t>
      </w:r>
      <w:r w:rsidR="00E677F8" w:rsidRPr="00E677F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Gyártó / Technológiai Partner</w:t>
      </w:r>
    </w:p>
    <w:p w14:paraId="2B774DE6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együttesen: </w:t>
      </w:r>
      <w:r w:rsidRPr="00E677F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Felek</w:t>
      </w: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, az alábbi feltételek szerint:</w:t>
      </w:r>
    </w:p>
    <w:p w14:paraId="1AF44201" w14:textId="77777777" w:rsidR="00E677F8" w:rsidRPr="00E677F8" w:rsidRDefault="00F90DE7" w:rsidP="009155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43A7B9E">
          <v:rect id="_x0000_i1025" style="width:0;height:1.5pt" o:hralign="center" o:hrstd="t" o:hr="t" fillcolor="#a0a0a0" stroked="f"/>
        </w:pict>
      </w:r>
    </w:p>
    <w:p w14:paraId="2794E4D9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I. A megállapodás tárgya</w:t>
      </w:r>
    </w:p>
    <w:p w14:paraId="13018E10" w14:textId="77777777" w:rsid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Felek közös együttműködésben új </w:t>
      </w:r>
      <w:r w:rsidRPr="00E677F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termék / technológia / rendszer </w:t>
      </w: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fejlesztésére vállalkoznak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amelynek célja: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677F8" w14:paraId="5F3C88D1" w14:textId="77777777" w:rsidTr="00E677F8">
        <w:tc>
          <w:tcPr>
            <w:tcW w:w="3020" w:type="dxa"/>
          </w:tcPr>
          <w:p w14:paraId="41C0C67C" w14:textId="63C332CB" w:rsidR="00E677F8" w:rsidRPr="00E677F8" w:rsidRDefault="00E677F8" w:rsidP="0091559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E677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Megnevezés</w:t>
            </w:r>
          </w:p>
        </w:tc>
        <w:tc>
          <w:tcPr>
            <w:tcW w:w="3021" w:type="dxa"/>
          </w:tcPr>
          <w:p w14:paraId="1B8B558C" w14:textId="6DB8A74B" w:rsidR="00E677F8" w:rsidRPr="00E677F8" w:rsidRDefault="00E677F8" w:rsidP="0091559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E677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Célja</w:t>
            </w:r>
          </w:p>
        </w:tc>
        <w:tc>
          <w:tcPr>
            <w:tcW w:w="3021" w:type="dxa"/>
          </w:tcPr>
          <w:p w14:paraId="4B5D8ECF" w14:textId="0AC59737" w:rsidR="00E677F8" w:rsidRPr="00E677F8" w:rsidRDefault="00E677F8" w:rsidP="0091559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E677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Funkciója</w:t>
            </w:r>
          </w:p>
        </w:tc>
      </w:tr>
      <w:tr w:rsidR="00E677F8" w14:paraId="1FE4FB47" w14:textId="77777777" w:rsidTr="00E677F8">
        <w:tc>
          <w:tcPr>
            <w:tcW w:w="3020" w:type="dxa"/>
          </w:tcPr>
          <w:p w14:paraId="2399B7E4" w14:textId="77777777" w:rsidR="00E677F8" w:rsidRDefault="00E677F8" w:rsidP="0091559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3059B02A" w14:textId="3AC145A6" w:rsidR="00E677F8" w:rsidRDefault="00E677F8" w:rsidP="0091559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14:paraId="7BC806DB" w14:textId="77777777" w:rsidR="00E677F8" w:rsidRDefault="00E677F8" w:rsidP="0091559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14:paraId="43BC0A53" w14:textId="77777777" w:rsidR="00E677F8" w:rsidRDefault="00E677F8" w:rsidP="0091559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677F8" w14:paraId="5C17CA57" w14:textId="77777777" w:rsidTr="00E677F8">
        <w:tc>
          <w:tcPr>
            <w:tcW w:w="3020" w:type="dxa"/>
          </w:tcPr>
          <w:p w14:paraId="697A1006" w14:textId="77777777" w:rsidR="00E677F8" w:rsidRDefault="00E677F8" w:rsidP="0091559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2E88A690" w14:textId="5B305D59" w:rsidR="00E677F8" w:rsidRDefault="00E677F8" w:rsidP="0091559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14:paraId="4B6ABF00" w14:textId="77777777" w:rsidR="00E677F8" w:rsidRDefault="00E677F8" w:rsidP="0091559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14:paraId="592E30ED" w14:textId="77777777" w:rsidR="00E677F8" w:rsidRDefault="00E677F8" w:rsidP="0091559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161C336C" w14:textId="6001A934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Az együttműködés kiterjed a koncepcióalkotásra, prototípus-fejlesztésre, tesztelésre, és a gyártás-előkészítésre.</w:t>
      </w:r>
    </w:p>
    <w:p w14:paraId="52ED80DD" w14:textId="77777777" w:rsidR="00E677F8" w:rsidRPr="00E677F8" w:rsidRDefault="00F90DE7" w:rsidP="009155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2A53976">
          <v:rect id="_x0000_i1026" style="width:0;height:1.5pt" o:hralign="center" o:hrstd="t" o:hr="t" fillcolor="#a0a0a0" stroked="f"/>
        </w:pict>
      </w:r>
    </w:p>
    <w:p w14:paraId="7C7574D3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II. Együttműködés formája, hozzájárulások</w:t>
      </w:r>
    </w:p>
    <w:p w14:paraId="410FBAFD" w14:textId="77777777" w:rsidR="00E677F8" w:rsidRPr="00E677F8" w:rsidRDefault="00E677F8" w:rsidP="009155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Fejlesztő Partner</w:t>
      </w: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vállalja:</w:t>
      </w: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koncepció- és dizájntervezés, termékműszaki dokumentáció, szoftverfejlesztés, terméktesztelés.</w:t>
      </w:r>
    </w:p>
    <w:p w14:paraId="13854AF6" w14:textId="77777777" w:rsidR="00E677F8" w:rsidRPr="00E677F8" w:rsidRDefault="00E677F8" w:rsidP="009155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Gyártó Partner</w:t>
      </w: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vállalja:</w:t>
      </w: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anyagbeszerzés, gyártástechnológia biztosítása, prototípus legyártása, tesztüzem támogatása.</w:t>
      </w:r>
    </w:p>
    <w:p w14:paraId="7B998B0B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Felek vállalják, hogy egymás tudását, erőforrásait bizalmasan, a közös cél érdekében használják.</w:t>
      </w:r>
    </w:p>
    <w:p w14:paraId="4C78105E" w14:textId="77777777" w:rsidR="00E677F8" w:rsidRPr="00E677F8" w:rsidRDefault="00F90DE7" w:rsidP="009155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79A4547">
          <v:rect id="_x0000_i1027" style="width:0;height:1.5pt" o:hralign="center" o:hrstd="t" o:hr="t" fillcolor="#a0a0a0" stroked="f"/>
        </w:pict>
      </w:r>
    </w:p>
    <w:p w14:paraId="3518CB3A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III. Pénzügyi rendelkezések</w:t>
      </w:r>
    </w:p>
    <w:p w14:paraId="6A47FD08" w14:textId="5033266A" w:rsidR="00E677F8" w:rsidRDefault="00E677F8" w:rsidP="00915591">
      <w:pPr>
        <w:tabs>
          <w:tab w:val="left" w:leader="dot" w:pos="9072"/>
        </w:tabs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fejlesztési költségek viselése: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13394B30" w14:textId="320D6360" w:rsidR="00E677F8" w:rsidRPr="00E677F8" w:rsidRDefault="00E677F8" w:rsidP="00915591">
      <w:pPr>
        <w:tabs>
          <w:tab w:val="left" w:leader="dot" w:pos="9072"/>
        </w:tabs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[megosztás aránya vagy külön finanszírozási szabály</w:t>
      </w: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]</w:t>
      </w:r>
    </w:p>
    <w:p w14:paraId="7FBE47D9" w14:textId="77777777" w:rsidR="00E677F8" w:rsidRDefault="00E677F8" w:rsidP="00915591">
      <w:pPr>
        <w:tabs>
          <w:tab w:val="left" w:leader="dot" w:pos="907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projekt során felmerülő közös költségeket </w:t>
      </w:r>
      <w:r w:rsidRPr="00E677F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havi / negyedéves / féléves / éves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bontásban számolják el egymással.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E677F8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hu-HU"/>
        </w:rPr>
        <w:t>(megfelelő aláhúzandó)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017C4CC3" w14:textId="71C46E23" w:rsidR="00E677F8" w:rsidRPr="00E677F8" w:rsidRDefault="00E677F8" w:rsidP="00915591">
      <w:pPr>
        <w:tabs>
          <w:tab w:val="left" w:leader="dot" w:pos="9072"/>
        </w:tabs>
        <w:spacing w:before="100" w:beforeAutospacing="1" w:after="100" w:afterAutospacing="1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Egyéb: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C1F47F9" w14:textId="52D68D78" w:rsidR="00E677F8" w:rsidRDefault="00E677F8" w:rsidP="00915591">
      <w:pPr>
        <w:tabs>
          <w:tab w:val="left" w:leader="dot" w:pos="9072"/>
        </w:tabs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termék értékesítése esetén a bevételmegosztás aránya: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DE4A1F5" w14:textId="62159C62" w:rsidR="00E677F8" w:rsidRPr="00E677F8" w:rsidRDefault="00E677F8" w:rsidP="009155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[pl. 60%-40%, vagy külön licencdíj stb.]</w:t>
      </w:r>
    </w:p>
    <w:p w14:paraId="0726089A" w14:textId="77777777" w:rsidR="00E677F8" w:rsidRPr="00E677F8" w:rsidRDefault="00F90DE7" w:rsidP="009155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4606D5D">
          <v:rect id="_x0000_i1028" style="width:0;height:1.5pt" o:hralign="center" o:hrstd="t" o:hr="t" fillcolor="#a0a0a0" stroked="f"/>
        </w:pict>
      </w:r>
    </w:p>
    <w:p w14:paraId="5924B231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IV. Szellemi tulajdonjogok</w:t>
      </w:r>
    </w:p>
    <w:p w14:paraId="6FD4EF1E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A termék kapcsán keletkező minden új szellemi alkotás (terv, prototípus, know-how) közös tulajdonnak minősül, kivéve, ha külön írásbeli rendelkezés mást nem határoz meg.</w:t>
      </w:r>
    </w:p>
    <w:p w14:paraId="56E652A0" w14:textId="75F4C7EA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A már meglévő technológiákhoz, szoftverekhez, szabadalmakhoz való hozzáférés nem jelent tulajdonjog-átruházást.</w:t>
      </w:r>
    </w:p>
    <w:p w14:paraId="5CFCA05C" w14:textId="182F495E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A végleges termék gyártási és forgalmazási joga a Felek közös licencszerződése alapján történik.</w:t>
      </w:r>
    </w:p>
    <w:p w14:paraId="62A0DA43" w14:textId="77777777" w:rsidR="00E677F8" w:rsidRPr="00E677F8" w:rsidRDefault="00F90DE7" w:rsidP="009155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25067F2">
          <v:rect id="_x0000_i1029" style="width:0;height:1.5pt" o:hralign="center" o:hrstd="t" o:hr="t" fillcolor="#a0a0a0" stroked="f"/>
        </w:pict>
      </w:r>
    </w:p>
    <w:p w14:paraId="4FE22B4F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V. Titoktartás és versenytilalom</w:t>
      </w:r>
    </w:p>
    <w:p w14:paraId="32A44FEA" w14:textId="4DC61EC0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Felek vállalják, hogy az együttműködés során tudomásukra jutott üzleti, technológiai és egyéb bizalmas információkat harmadik félnek nem adják át, nem használják fel saját célra, és azokat kizárólag a közös projekt érdekében kezelik.</w:t>
      </w:r>
    </w:p>
    <w:p w14:paraId="1C687A43" w14:textId="77777777" w:rsid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A titoktartási kötelezettség a megállapodás megszűnését követően legalább 3 évig hatályban marad.</w:t>
      </w:r>
    </w:p>
    <w:p w14:paraId="18E5F3AE" w14:textId="39480EB1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Felek tartózkodnak attól, hogy az együttműködés időtartama alatt hasonló terméket önállóan fejlesszenek vagy harmadik féllel párhuzamosan versenytárs projektet indítsanak.</w:t>
      </w:r>
    </w:p>
    <w:p w14:paraId="48C22A4F" w14:textId="77777777" w:rsidR="00E677F8" w:rsidRPr="00E677F8" w:rsidRDefault="00F90DE7" w:rsidP="009155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1B07C9E">
          <v:rect id="_x0000_i1030" style="width:0;height:1.5pt" o:hralign="center" o:hrstd="t" o:hr="t" fillcolor="#a0a0a0" stroked="f"/>
        </w:pict>
      </w:r>
    </w:p>
    <w:p w14:paraId="5BDDF935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VI. Felek jogai és kötelezettségei</w:t>
      </w:r>
    </w:p>
    <w:p w14:paraId="6DAE3E4B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Mindkét fél köteles a fejlesztési tevékenységét határidőre, szakmailag elvárható gondossággal teljesíteni.</w:t>
      </w:r>
    </w:p>
    <w:p w14:paraId="5F44242F" w14:textId="77777777" w:rsid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Jogosultak a fejlesztés során véleményt nyilvánítani, módosítást kérni, amennyiben az nem akadályozza aránytalanul a másik fél teljesítését.</w:t>
      </w:r>
    </w:p>
    <w:p w14:paraId="0C44AA7F" w14:textId="7C338361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A Felek kötelesek egymást rendszeres időközönként tájékoztatni az előrehaladásról, és minden lényeges körülményről haladéktalanul értesíteni.</w:t>
      </w:r>
    </w:p>
    <w:p w14:paraId="414D76F2" w14:textId="77777777" w:rsidR="00E677F8" w:rsidRPr="00E677F8" w:rsidRDefault="00F90DE7" w:rsidP="009155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AA97ABD">
          <v:rect id="_x0000_i1031" style="width:0;height:1.5pt" o:hralign="center" o:hrstd="t" o:hr="t" fillcolor="#a0a0a0" stroked="f"/>
        </w:pict>
      </w:r>
    </w:p>
    <w:p w14:paraId="53D8ED37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VII. Felelősség</w:t>
      </w:r>
    </w:p>
    <w:p w14:paraId="441145E0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Felek felelősek a saját tevékenységi körükben keletkező hibákért, késedelmekért, károkért.</w:t>
      </w:r>
    </w:p>
    <w:p w14:paraId="65B2759E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közösen használt eszközök, anyagok, know-how sérüléséből vagy jogosulatlan használatából eredő kárért az azt okozó fél tartozik felelősséggel.</w:t>
      </w:r>
    </w:p>
    <w:p w14:paraId="0A572709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Harmadik fél felé fennálló követeléseket a felelősség arányában viselik.</w:t>
      </w:r>
    </w:p>
    <w:p w14:paraId="4C8148AE" w14:textId="77777777" w:rsidR="00E677F8" w:rsidRPr="00E677F8" w:rsidRDefault="00F90DE7" w:rsidP="009155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2D66720">
          <v:rect id="_x0000_i1032" style="width:0;height:1.5pt" o:hralign="center" o:hrstd="t" o:hr="t" fillcolor="#a0a0a0" stroked="f"/>
        </w:pict>
      </w:r>
    </w:p>
    <w:p w14:paraId="16CE0ED5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VIII. A megállapodás időtartama és megszűnése</w:t>
      </w:r>
    </w:p>
    <w:p w14:paraId="131DD384" w14:textId="70F6973F" w:rsidR="00E677F8" w:rsidRDefault="00E677F8" w:rsidP="00915591">
      <w:pPr>
        <w:spacing w:before="16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jelen megállapodás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határozott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határozatlan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időre jön létre.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hu-HU"/>
        </w:rPr>
        <w:t>(megfelelő aláhúzandó).</w:t>
      </w:r>
    </w:p>
    <w:p w14:paraId="7A483289" w14:textId="77777777" w:rsidR="00E677F8" w:rsidRDefault="00E677F8" w:rsidP="00915591">
      <w:pPr>
        <w:tabs>
          <w:tab w:val="left" w:leader="dot" w:pos="8364"/>
        </w:tabs>
        <w:spacing w:before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Határozatlan idő esetén a következő kezdettel: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</w:t>
      </w:r>
    </w:p>
    <w:p w14:paraId="3EC7ABD4" w14:textId="77777777" w:rsidR="00E677F8" w:rsidRDefault="00E677F8" w:rsidP="00915591">
      <w:pPr>
        <w:tabs>
          <w:tab w:val="left" w:leader="dot" w:pos="8364"/>
        </w:tabs>
        <w:spacing w:before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Határozott idő esetén: …………………………... - ……………………………………</w:t>
      </w:r>
    </w:p>
    <w:p w14:paraId="63606BB9" w14:textId="77777777" w:rsid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Bármely fél jogosult rendkívüli felmondásra, ha a másik fél súlyosan megszegi a szerződés rendelkezéseit.</w:t>
      </w:r>
    </w:p>
    <w:p w14:paraId="2C9ECC2D" w14:textId="2A5D966C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Megszűnés esetén a már teljesített fejlesztési eredmények és költségek arányos elszámolásban rendezésre kerülnek.</w:t>
      </w:r>
    </w:p>
    <w:p w14:paraId="630BA56D" w14:textId="77777777" w:rsidR="00E677F8" w:rsidRPr="00E677F8" w:rsidRDefault="00F90DE7" w:rsidP="009155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163EEE86">
          <v:rect id="_x0000_i1033" style="width:0;height:1.5pt" o:hralign="center" o:hrstd="t" o:hr="t" fillcolor="#a0a0a0" stroked="f"/>
        </w:pict>
      </w:r>
    </w:p>
    <w:p w14:paraId="41ACFA1A" w14:textId="4D32C430" w:rsidR="00E677F8" w:rsidRPr="00E677F8" w:rsidRDefault="00E677F8" w:rsidP="0091559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E677F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IX. Egyéb rendelkezések</w:t>
      </w:r>
    </w:p>
    <w:p w14:paraId="24038898" w14:textId="77777777" w:rsidR="00E677F8" w:rsidRP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t>Nem szabályozott kérdésekben a Polgári Törvénykönyvről szóló 2013. évi V. törvény rendelkezései irányadóak.</w:t>
      </w:r>
    </w:p>
    <w:p w14:paraId="369BFE32" w14:textId="59B09208" w:rsidR="00E677F8" w:rsidRDefault="00E677F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77F8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Felek a vitás kérdéseket elsődlegesen egyeztetés útján kísérlik meg rendezni. Ennek eredménytelensége esetén a ……………………………… bíróság kizárólagos illetékességét kötik ki.</w:t>
      </w:r>
    </w:p>
    <w:p w14:paraId="5BFFE102" w14:textId="77777777" w:rsidR="00072248" w:rsidRDefault="00072248" w:rsidP="00915591">
      <w:pPr>
        <w:jc w:val="both"/>
      </w:pPr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267F6AD" w14:textId="0862F4D9" w:rsidR="00072248" w:rsidRDefault="0007224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Jelen szerződést a Felek átolvasták, értelmezték, és mint akaratukkal mindenben egyezőt, jóváhagyólag aláírják.</w:t>
      </w:r>
    </w:p>
    <w:p w14:paraId="5757DE41" w14:textId="77777777" w:rsidR="00072248" w:rsidRDefault="0007224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</w:p>
    <w:p w14:paraId="696F025E" w14:textId="77777777" w:rsidR="00072248" w:rsidRDefault="00072248" w:rsidP="00915591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2BAC0D7" w14:textId="77777777" w:rsidR="00072248" w:rsidRDefault="00072248" w:rsidP="00915591">
      <w:pPr>
        <w:tabs>
          <w:tab w:val="left" w:leader="dot" w:pos="3119"/>
        </w:tabs>
        <w:jc w:val="both"/>
      </w:pPr>
    </w:p>
    <w:p w14:paraId="3184F024" w14:textId="77777777" w:rsidR="00072248" w:rsidRDefault="00072248" w:rsidP="00915591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072248" w14:paraId="54AF1CF9" w14:textId="77777777" w:rsidTr="00072248">
        <w:trPr>
          <w:trHeight w:val="296"/>
        </w:trPr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53FD6E77" w14:textId="1D1C1020" w:rsidR="00072248" w:rsidRPr="00072248" w:rsidRDefault="00072248" w:rsidP="00F90DE7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2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Fejlesztő Partner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3C83BFD2" w14:textId="77777777" w:rsidR="00072248" w:rsidRPr="00072248" w:rsidRDefault="00072248" w:rsidP="00F90DE7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2562A70B" w14:textId="1045BD4B" w:rsidR="00072248" w:rsidRPr="00072248" w:rsidRDefault="00072248" w:rsidP="00F90DE7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2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Gyártó / Technológiai Partner</w:t>
            </w:r>
          </w:p>
        </w:tc>
      </w:tr>
    </w:tbl>
    <w:p w14:paraId="5CF75D56" w14:textId="77777777" w:rsidR="00072248" w:rsidRDefault="00072248" w:rsidP="00915591">
      <w:pPr>
        <w:jc w:val="both"/>
      </w:pPr>
    </w:p>
    <w:p w14:paraId="65DF1B2A" w14:textId="77777777" w:rsidR="00072248" w:rsidRPr="00E677F8" w:rsidRDefault="00072248" w:rsidP="009155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D893BA7" w14:textId="77777777" w:rsidR="00C16E3F" w:rsidRDefault="00C16E3F" w:rsidP="00915591">
      <w:pPr>
        <w:jc w:val="both"/>
      </w:pPr>
    </w:p>
    <w:sectPr w:rsidR="00C16E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4115C"/>
    <w:multiLevelType w:val="multilevel"/>
    <w:tmpl w:val="5BAE9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A08B5"/>
    <w:multiLevelType w:val="multilevel"/>
    <w:tmpl w:val="7C369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045359"/>
    <w:multiLevelType w:val="multilevel"/>
    <w:tmpl w:val="8D56B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C60569"/>
    <w:multiLevelType w:val="multilevel"/>
    <w:tmpl w:val="70BE9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C80AAE"/>
    <w:multiLevelType w:val="multilevel"/>
    <w:tmpl w:val="AAC4B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681A01"/>
    <w:multiLevelType w:val="multilevel"/>
    <w:tmpl w:val="BB067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363749"/>
    <w:multiLevelType w:val="multilevel"/>
    <w:tmpl w:val="751AD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8651D1"/>
    <w:multiLevelType w:val="multilevel"/>
    <w:tmpl w:val="23D03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3F"/>
    <w:rsid w:val="00072248"/>
    <w:rsid w:val="00915591"/>
    <w:rsid w:val="00C16E3F"/>
    <w:rsid w:val="00DE0E68"/>
    <w:rsid w:val="00E677F8"/>
    <w:rsid w:val="00F9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34A21E2C"/>
  <w15:chartTrackingRefBased/>
  <w15:docId w15:val="{B5B5533F-5283-4A66-8559-FA5A3C5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E677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E677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E677F8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E677F8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E677F8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E6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E677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529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5</cp:revision>
  <dcterms:created xsi:type="dcterms:W3CDTF">2025-10-16T13:06:00Z</dcterms:created>
  <dcterms:modified xsi:type="dcterms:W3CDTF">2025-10-21T13:29:00Z</dcterms:modified>
</cp:coreProperties>
</file>