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86FCF" w:rsidRPr="009E78D6" w:rsidRDefault="009E78D6">
      <w:pPr>
        <w:pStyle w:val="Cm"/>
        <w:rPr>
          <w:color w:val="auto"/>
        </w:rPr>
      </w:pPr>
      <w:r w:rsidRPr="009E78D6">
        <w:rPr>
          <w:color w:val="auto"/>
        </w:rPr>
        <w:t>Munkahelyi Kameraszabályzat</w:t>
      </w:r>
    </w:p>
    <w:p w:rsidR="00886FCF" w:rsidRPr="009E78D6" w:rsidRDefault="009E78D6">
      <w:pPr>
        <w:pStyle w:val="Cmsor1"/>
        <w:rPr>
          <w:color w:val="auto"/>
        </w:rPr>
      </w:pPr>
      <w:r w:rsidRPr="009E78D6">
        <w:rPr>
          <w:color w:val="auto"/>
        </w:rPr>
        <w:t>1. A szabályzat célja</w:t>
      </w:r>
    </w:p>
    <w:p w:rsidR="00886FCF" w:rsidRPr="009E78D6" w:rsidRDefault="009E78D6">
      <w:pPr>
        <w:pStyle w:val="Felsorols"/>
      </w:pPr>
      <w:r w:rsidRPr="009E78D6">
        <w:t>1.1 Jelen szabályzat célja, hogy szabályozza a munkahelyi kamerarendszer működtetését, az adatkezelés módját, valamint az érintettek jogait.</w:t>
      </w:r>
    </w:p>
    <w:p w:rsidR="00886FCF" w:rsidRPr="009E78D6" w:rsidRDefault="009E78D6">
      <w:pPr>
        <w:pStyle w:val="Cmsor1"/>
        <w:rPr>
          <w:color w:val="auto"/>
        </w:rPr>
      </w:pPr>
      <w:r w:rsidRPr="009E78D6">
        <w:rPr>
          <w:color w:val="auto"/>
        </w:rPr>
        <w:t>2. A kamerarendszer üzemeltetője</w:t>
      </w:r>
    </w:p>
    <w:p w:rsidR="00886FCF" w:rsidRPr="009E78D6" w:rsidRDefault="009E78D6">
      <w:pPr>
        <w:pStyle w:val="Felsorols"/>
      </w:pPr>
      <w:r w:rsidRPr="009E78D6">
        <w:t>2.1 Név: [Cég neve]</w:t>
      </w:r>
    </w:p>
    <w:p w:rsidR="00886FCF" w:rsidRPr="009E78D6" w:rsidRDefault="009E78D6">
      <w:pPr>
        <w:pStyle w:val="Felsorols"/>
      </w:pPr>
      <w:r w:rsidRPr="009E78D6">
        <w:t xml:space="preserve">2.2 </w:t>
      </w:r>
      <w:r w:rsidRPr="009E78D6">
        <w:t>Székhely: [Cég címe]</w:t>
      </w:r>
    </w:p>
    <w:p w:rsidR="00886FCF" w:rsidRPr="009E78D6" w:rsidRDefault="009E78D6">
      <w:pPr>
        <w:pStyle w:val="Felsorols"/>
      </w:pPr>
      <w:r w:rsidRPr="009E78D6">
        <w:t>2.3 Képviselő: [Név és beosztás]</w:t>
      </w:r>
    </w:p>
    <w:p w:rsidR="00886FCF" w:rsidRPr="009E78D6" w:rsidRDefault="009E78D6">
      <w:pPr>
        <w:pStyle w:val="Felsorols"/>
      </w:pPr>
      <w:r w:rsidRPr="009E78D6">
        <w:t>2.4 Elérhetőség: [E-mail / Telefon]</w:t>
      </w:r>
    </w:p>
    <w:p w:rsidR="00886FCF" w:rsidRPr="009E78D6" w:rsidRDefault="009E78D6">
      <w:pPr>
        <w:pStyle w:val="Cmsor1"/>
        <w:rPr>
          <w:color w:val="auto"/>
        </w:rPr>
      </w:pPr>
      <w:r w:rsidRPr="009E78D6">
        <w:rPr>
          <w:color w:val="auto"/>
        </w:rPr>
        <w:t>3. A kamerás megfigyelés célja</w:t>
      </w:r>
    </w:p>
    <w:p w:rsidR="00886FCF" w:rsidRPr="009E78D6" w:rsidRDefault="009E78D6">
      <w:pPr>
        <w:pStyle w:val="Felsorols"/>
      </w:pPr>
      <w:r w:rsidRPr="009E78D6">
        <w:t>3.1 Az élet, testi épség, vagyon védelme.</w:t>
      </w:r>
    </w:p>
    <w:p w:rsidR="00886FCF" w:rsidRPr="009E78D6" w:rsidRDefault="009E78D6">
      <w:pPr>
        <w:pStyle w:val="Felsorols"/>
      </w:pPr>
      <w:r w:rsidRPr="009E78D6">
        <w:t>3.2 A munkafegyelem ellenőrzése kizárólag indokolt esetben.</w:t>
      </w:r>
    </w:p>
    <w:p w:rsidR="00886FCF" w:rsidRPr="009E78D6" w:rsidRDefault="009E78D6">
      <w:pPr>
        <w:pStyle w:val="Felsorols"/>
      </w:pPr>
      <w:r w:rsidRPr="009E78D6">
        <w:t>3.3 Jogos gazdasági érdek védelme</w:t>
      </w:r>
      <w:r w:rsidRPr="009E78D6">
        <w:t>.</w:t>
      </w:r>
    </w:p>
    <w:p w:rsidR="00886FCF" w:rsidRPr="009E78D6" w:rsidRDefault="009E78D6">
      <w:pPr>
        <w:pStyle w:val="Cmsor1"/>
        <w:rPr>
          <w:color w:val="auto"/>
        </w:rPr>
      </w:pPr>
      <w:r w:rsidRPr="009E78D6">
        <w:rPr>
          <w:color w:val="auto"/>
        </w:rPr>
        <w:t>4. A kamerák elhelyezése</w:t>
      </w:r>
    </w:p>
    <w:p w:rsidR="00886FCF" w:rsidRPr="009E78D6" w:rsidRDefault="009E78D6">
      <w:pPr>
        <w:pStyle w:val="Felsorols"/>
      </w:pPr>
      <w:r w:rsidRPr="009E78D6">
        <w:t>4.1 A kamerák kizárólag az alábbi helyeken kerülnek elhelyezésre:</w:t>
      </w:r>
    </w:p>
    <w:p w:rsidR="00886FCF" w:rsidRPr="009E78D6" w:rsidRDefault="009E78D6">
      <w:pPr>
        <w:pStyle w:val="Felsorols"/>
      </w:pPr>
      <w:r w:rsidRPr="009E78D6">
        <w:t>– bejáratok, kijáratok, folyosók, parkoló, raktárhelyiségek.</w:t>
      </w:r>
    </w:p>
    <w:p w:rsidR="00886FCF" w:rsidRPr="009E78D6" w:rsidRDefault="009E78D6">
      <w:pPr>
        <w:pStyle w:val="Felsorols"/>
      </w:pPr>
      <w:r w:rsidRPr="009E78D6">
        <w:t>4.2 Tilos kamera elhelyezése öltözőkben, mellékhelyiségekben vagy pihenőhelyiségekben.</w:t>
      </w:r>
    </w:p>
    <w:p w:rsidR="00886FCF" w:rsidRPr="009E78D6" w:rsidRDefault="009E78D6">
      <w:pPr>
        <w:pStyle w:val="Cmsor1"/>
        <w:rPr>
          <w:color w:val="auto"/>
        </w:rPr>
      </w:pPr>
      <w:r w:rsidRPr="009E78D6">
        <w:rPr>
          <w:color w:val="auto"/>
        </w:rPr>
        <w:t>5. A felvételek</w:t>
      </w:r>
      <w:r w:rsidRPr="009E78D6">
        <w:rPr>
          <w:color w:val="auto"/>
        </w:rPr>
        <w:t xml:space="preserve"> tárolása és megőrzési ideje</w:t>
      </w:r>
    </w:p>
    <w:p w:rsidR="00886FCF" w:rsidRPr="009E78D6" w:rsidRDefault="009E78D6">
      <w:pPr>
        <w:pStyle w:val="Felsorols"/>
      </w:pPr>
      <w:r w:rsidRPr="009E78D6">
        <w:t>5.1 A felvételeket legfeljebb [30 napig] őrizzük meg, kivéve, ha az adat megőrzése egy eljárásban bizonyítékként szükséges.</w:t>
      </w:r>
    </w:p>
    <w:p w:rsidR="00886FCF" w:rsidRPr="009E78D6" w:rsidRDefault="009E78D6">
      <w:pPr>
        <w:pStyle w:val="Felsorols"/>
      </w:pPr>
      <w:r w:rsidRPr="009E78D6">
        <w:t>5.2 A megőrzési idő letelte után a felvételek automatikusan törlésre kerülnek.</w:t>
      </w:r>
    </w:p>
    <w:p w:rsidR="00886FCF" w:rsidRPr="009E78D6" w:rsidRDefault="009E78D6">
      <w:pPr>
        <w:pStyle w:val="Cmsor1"/>
        <w:rPr>
          <w:color w:val="auto"/>
        </w:rPr>
      </w:pPr>
      <w:r w:rsidRPr="009E78D6">
        <w:rPr>
          <w:color w:val="auto"/>
        </w:rPr>
        <w:t>6. Hozzáférés a felvétel</w:t>
      </w:r>
      <w:r w:rsidRPr="009E78D6">
        <w:rPr>
          <w:color w:val="auto"/>
        </w:rPr>
        <w:t>ekhez</w:t>
      </w:r>
    </w:p>
    <w:p w:rsidR="00886FCF" w:rsidRPr="009E78D6" w:rsidRDefault="009E78D6">
      <w:pPr>
        <w:pStyle w:val="Felsorols"/>
      </w:pPr>
      <w:r w:rsidRPr="009E78D6">
        <w:t>6.1 A felvételekhez csak az arra kijelölt személyek férhetnek hozzá:</w:t>
      </w:r>
    </w:p>
    <w:p w:rsidR="00886FCF" w:rsidRPr="009E78D6" w:rsidRDefault="009E78D6">
      <w:pPr>
        <w:pStyle w:val="Felsorols"/>
      </w:pPr>
      <w:r w:rsidRPr="009E78D6">
        <w:t>– [pl. ügyvezető, rendszergazda, biztonsági vezető].</w:t>
      </w:r>
    </w:p>
    <w:p w:rsidR="00886FCF" w:rsidRPr="009E78D6" w:rsidRDefault="009E78D6">
      <w:pPr>
        <w:pStyle w:val="Felsorols"/>
      </w:pPr>
      <w:r w:rsidRPr="009E78D6">
        <w:t>6.2 Hozzáférés kizárólag ellenőrzött célból és naplózott módon történhet.</w:t>
      </w:r>
    </w:p>
    <w:p w:rsidR="00886FCF" w:rsidRPr="009E78D6" w:rsidRDefault="009E78D6">
      <w:pPr>
        <w:pStyle w:val="Cmsor1"/>
        <w:rPr>
          <w:color w:val="auto"/>
        </w:rPr>
      </w:pPr>
      <w:r w:rsidRPr="009E78D6">
        <w:rPr>
          <w:color w:val="auto"/>
        </w:rPr>
        <w:lastRenderedPageBreak/>
        <w:t>7. Érintetti jogok</w:t>
      </w:r>
    </w:p>
    <w:p w:rsidR="00886FCF" w:rsidRPr="009E78D6" w:rsidRDefault="009E78D6">
      <w:pPr>
        <w:pStyle w:val="Felsorols"/>
      </w:pPr>
      <w:r w:rsidRPr="009E78D6">
        <w:t>7.1 Az érintettek tájékoztatást kér</w:t>
      </w:r>
      <w:r w:rsidRPr="009E78D6">
        <w:t>hetnek a felvételek róluk történő tárolásáról, kérhetik azok másolatát vagy törlését.</w:t>
      </w:r>
    </w:p>
    <w:p w:rsidR="00886FCF" w:rsidRPr="009E78D6" w:rsidRDefault="009E78D6">
      <w:pPr>
        <w:pStyle w:val="Felsorols"/>
      </w:pPr>
      <w:r w:rsidRPr="009E78D6">
        <w:t>7.2 A kérelmeket írásban kell benyújtani a munkáltatóhoz.</w:t>
      </w:r>
    </w:p>
    <w:p w:rsidR="00886FCF" w:rsidRPr="009E78D6" w:rsidRDefault="009E78D6">
      <w:pPr>
        <w:pStyle w:val="Felsorols"/>
      </w:pPr>
      <w:r w:rsidRPr="009E78D6">
        <w:t>7.3 Panasszal a Nemzeti Adatvédelmi és Információszabadság Hatósághoz (NAIH) lehet fordulni.</w:t>
      </w:r>
    </w:p>
    <w:p w:rsidR="00886FCF" w:rsidRPr="009E78D6" w:rsidRDefault="009E78D6">
      <w:pPr>
        <w:pStyle w:val="Cmsor1"/>
        <w:rPr>
          <w:color w:val="auto"/>
        </w:rPr>
      </w:pPr>
      <w:r w:rsidRPr="009E78D6">
        <w:rPr>
          <w:color w:val="auto"/>
        </w:rPr>
        <w:t xml:space="preserve">8. Tájékoztatás és </w:t>
      </w:r>
      <w:r w:rsidRPr="009E78D6">
        <w:rPr>
          <w:color w:val="auto"/>
        </w:rPr>
        <w:t>jelölés</w:t>
      </w:r>
    </w:p>
    <w:p w:rsidR="00886FCF" w:rsidRPr="009E78D6" w:rsidRDefault="009E78D6">
      <w:pPr>
        <w:pStyle w:val="Felsorols"/>
      </w:pPr>
      <w:r w:rsidRPr="009E78D6">
        <w:t>8.1 A megfigyelt területeken jól látható módon fel kell tüntetni a kamerás megfigyelés tényét.</w:t>
      </w:r>
    </w:p>
    <w:p w:rsidR="00886FCF" w:rsidRPr="009E78D6" w:rsidRDefault="009E78D6">
      <w:pPr>
        <w:pStyle w:val="Felsorols"/>
      </w:pPr>
      <w:r w:rsidRPr="009E78D6">
        <w:t>8.2 A tájékoztató táblán fel kell tüntetni az adatkezelő adatait és az adatkezelés célját.</w:t>
      </w:r>
    </w:p>
    <w:p w:rsidR="00886FCF" w:rsidRPr="009E78D6" w:rsidRDefault="009E78D6">
      <w:pPr>
        <w:pStyle w:val="Cmsor1"/>
        <w:rPr>
          <w:color w:val="auto"/>
        </w:rPr>
      </w:pPr>
      <w:r w:rsidRPr="009E78D6">
        <w:rPr>
          <w:color w:val="auto"/>
        </w:rPr>
        <w:t>9. Záró rendelkezések</w:t>
      </w:r>
    </w:p>
    <w:p w:rsidR="00886FCF" w:rsidRPr="009E78D6" w:rsidRDefault="009E78D6">
      <w:pPr>
        <w:pStyle w:val="Felsorols"/>
      </w:pPr>
      <w:r w:rsidRPr="009E78D6">
        <w:t xml:space="preserve">9.1 A szabályzat  [dátum] napján lép </w:t>
      </w:r>
      <w:r w:rsidRPr="009E78D6">
        <w:t>hatályba.</w:t>
      </w:r>
    </w:p>
    <w:p w:rsidR="00886FCF" w:rsidRPr="009E78D6" w:rsidRDefault="009E78D6">
      <w:pPr>
        <w:pStyle w:val="Felsorols"/>
      </w:pPr>
      <w:r w:rsidRPr="009E78D6">
        <w:t>9.2 A munkáltató fenntartja a jogot a szabályzat módosítására.</w:t>
      </w:r>
    </w:p>
    <w:sectPr w:rsidR="00886FCF" w:rsidRPr="009E78D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886FCF"/>
    <w:rsid w:val="009E78D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6204CD27-5AA9-4F0D-B47D-3DE901463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István Dr. Varga</cp:lastModifiedBy>
  <cp:revision>2</cp:revision>
  <dcterms:created xsi:type="dcterms:W3CDTF">2025-05-14T13:12:00Z</dcterms:created>
  <dcterms:modified xsi:type="dcterms:W3CDTF">2025-05-14T13:12:00Z</dcterms:modified>
  <cp:category/>
</cp:coreProperties>
</file>